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304" w:type="dxa"/>
        <w:tblLayout w:type="fixed"/>
        <w:tblLook w:val="04A0" w:firstRow="1" w:lastRow="0" w:firstColumn="1" w:lastColumn="0" w:noHBand="0" w:noVBand="1"/>
      </w:tblPr>
      <w:tblGrid>
        <w:gridCol w:w="533"/>
        <w:gridCol w:w="459"/>
        <w:gridCol w:w="109"/>
        <w:gridCol w:w="350"/>
        <w:gridCol w:w="2534"/>
        <w:gridCol w:w="3805"/>
        <w:gridCol w:w="2400"/>
        <w:gridCol w:w="2115"/>
        <w:gridCol w:w="1999"/>
      </w:tblGrid>
      <w:tr w:rsidR="003D1A1E" w:rsidTr="006D2954">
        <w:trPr>
          <w:cantSplit/>
          <w:trHeight w:val="708"/>
        </w:trPr>
        <w:tc>
          <w:tcPr>
            <w:tcW w:w="14304" w:type="dxa"/>
            <w:gridSpan w:val="9"/>
          </w:tcPr>
          <w:p w:rsidR="00F57CE7" w:rsidRPr="004C19C7" w:rsidRDefault="00F57CE7" w:rsidP="00F57CE7">
            <w:pPr>
              <w:pStyle w:val="TableParagraph"/>
              <w:spacing w:before="1"/>
              <w:ind w:left="2607" w:right="2610"/>
              <w:jc w:val="center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2016 ­ 2017 Eğitim Öğretim Yılı SONNUR YALNIZOĞLU İLKOKULU</w:t>
            </w:r>
          </w:p>
          <w:p w:rsidR="004C19C7" w:rsidRPr="004C19C7" w:rsidRDefault="00F57CE7" w:rsidP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                        </w:t>
            </w:r>
          </w:p>
          <w:p w:rsidR="003D1A1E" w:rsidRDefault="00F57CE7" w:rsidP="00F57CE7">
            <w:pPr>
              <w:rPr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</w:t>
            </w:r>
            <w:r w:rsidR="004C19C7"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4C19C7">
              <w:rPr>
                <w:b/>
                <w:sz w:val="20"/>
                <w:szCs w:val="20"/>
              </w:rPr>
              <w:t xml:space="preserve">                   Yabancılar İçin Türkçe Seviye A1 Kursu Planı (150 Saat)</w:t>
            </w:r>
          </w:p>
        </w:tc>
      </w:tr>
      <w:tr w:rsidR="00F57CE7" w:rsidTr="006D2954">
        <w:trPr>
          <w:cantSplit/>
          <w:trHeight w:val="1134"/>
        </w:trPr>
        <w:tc>
          <w:tcPr>
            <w:tcW w:w="533" w:type="dxa"/>
            <w:textDirection w:val="btLr"/>
          </w:tcPr>
          <w:p w:rsidR="003D1A1E" w:rsidRPr="004C19C7" w:rsidRDefault="00F57CE7" w:rsidP="003D1A1E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459" w:type="dxa"/>
            <w:textDirection w:val="btLr"/>
          </w:tcPr>
          <w:p w:rsidR="003D1A1E" w:rsidRPr="004C19C7" w:rsidRDefault="00F57CE7" w:rsidP="003D1A1E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459" w:type="dxa"/>
            <w:gridSpan w:val="2"/>
            <w:textDirection w:val="btLr"/>
          </w:tcPr>
          <w:p w:rsidR="003D1A1E" w:rsidRPr="004C19C7" w:rsidRDefault="00F57CE7" w:rsidP="003D1A1E">
            <w:pPr>
              <w:ind w:left="113" w:right="113"/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2534" w:type="dxa"/>
          </w:tcPr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3D1A1E" w:rsidRPr="004C19C7" w:rsidRDefault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Yeterlilikler</w:t>
            </w:r>
          </w:p>
        </w:tc>
        <w:tc>
          <w:tcPr>
            <w:tcW w:w="3805" w:type="dxa"/>
          </w:tcPr>
          <w:p w:rsidR="00F57CE7" w:rsidRPr="004C19C7" w:rsidRDefault="00F57CE7" w:rsidP="00F57CE7">
            <w:pPr>
              <w:rPr>
                <w:b/>
                <w:sz w:val="20"/>
                <w:szCs w:val="20"/>
              </w:rPr>
            </w:pPr>
          </w:p>
          <w:p w:rsidR="00F57CE7" w:rsidRPr="004C19C7" w:rsidRDefault="00F57CE7" w:rsidP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                 </w:t>
            </w:r>
          </w:p>
          <w:p w:rsidR="003D1A1E" w:rsidRPr="004C19C7" w:rsidRDefault="00C00F23" w:rsidP="00F5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Kazanımlar</w:t>
            </w:r>
            <w:bookmarkStart w:id="0" w:name="_GoBack"/>
            <w:bookmarkEnd w:id="0"/>
          </w:p>
        </w:tc>
        <w:tc>
          <w:tcPr>
            <w:tcW w:w="2400" w:type="dxa"/>
          </w:tcPr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3D1A1E" w:rsidRPr="004C19C7" w:rsidRDefault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Anlatım,Yöntem ve Teknikleri</w:t>
            </w:r>
          </w:p>
        </w:tc>
        <w:tc>
          <w:tcPr>
            <w:tcW w:w="2115" w:type="dxa"/>
          </w:tcPr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3D1A1E" w:rsidRPr="004C19C7" w:rsidRDefault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>Kullanılan Araç ve Gereçler</w:t>
            </w:r>
          </w:p>
        </w:tc>
        <w:tc>
          <w:tcPr>
            <w:tcW w:w="1999" w:type="dxa"/>
          </w:tcPr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F57CE7" w:rsidRPr="004C19C7" w:rsidRDefault="00F57CE7">
            <w:pPr>
              <w:rPr>
                <w:b/>
                <w:sz w:val="20"/>
                <w:szCs w:val="20"/>
              </w:rPr>
            </w:pPr>
          </w:p>
          <w:p w:rsidR="003D1A1E" w:rsidRPr="004C19C7" w:rsidRDefault="00F57CE7">
            <w:pPr>
              <w:rPr>
                <w:b/>
                <w:sz w:val="20"/>
                <w:szCs w:val="20"/>
              </w:rPr>
            </w:pPr>
            <w:r w:rsidRPr="004C19C7">
              <w:rPr>
                <w:b/>
                <w:sz w:val="20"/>
                <w:szCs w:val="20"/>
              </w:rPr>
              <w:t xml:space="preserve">   Değerlendirme</w:t>
            </w:r>
          </w:p>
        </w:tc>
      </w:tr>
      <w:tr w:rsidR="003D1A1E" w:rsidTr="006D2954">
        <w:trPr>
          <w:cantSplit/>
          <w:trHeight w:val="683"/>
        </w:trPr>
        <w:tc>
          <w:tcPr>
            <w:tcW w:w="14304" w:type="dxa"/>
            <w:gridSpan w:val="9"/>
          </w:tcPr>
          <w:p w:rsidR="003D1A1E" w:rsidRDefault="003D1A1E">
            <w:pPr>
              <w:rPr>
                <w:sz w:val="20"/>
                <w:szCs w:val="20"/>
              </w:rPr>
            </w:pPr>
          </w:p>
          <w:p w:rsidR="00F57CE7" w:rsidRDefault="00F57CE7">
            <w:pPr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Modül-1:Alfabe öğretimi(30 saat)</w:t>
            </w:r>
          </w:p>
        </w:tc>
      </w:tr>
      <w:tr w:rsidR="004F1DB8" w:rsidTr="006D2954">
        <w:trPr>
          <w:cantSplit/>
          <w:trHeight w:val="1134"/>
        </w:trPr>
        <w:tc>
          <w:tcPr>
            <w:tcW w:w="533" w:type="dxa"/>
            <w:textDirection w:val="btLr"/>
          </w:tcPr>
          <w:p w:rsidR="004F1DB8" w:rsidRPr="00974AAB" w:rsidRDefault="004F1DB8" w:rsidP="00963CF3">
            <w:pPr>
              <w:ind w:left="113" w:right="113"/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Aralık</w:t>
            </w:r>
          </w:p>
        </w:tc>
        <w:tc>
          <w:tcPr>
            <w:tcW w:w="459" w:type="dxa"/>
            <w:textDirection w:val="btLr"/>
          </w:tcPr>
          <w:p w:rsidR="004F1DB8" w:rsidRPr="00974AAB" w:rsidRDefault="004F1DB8" w:rsidP="00963CF3">
            <w:pPr>
              <w:ind w:left="113" w:right="113"/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22.12.2016</w:t>
            </w:r>
          </w:p>
        </w:tc>
        <w:tc>
          <w:tcPr>
            <w:tcW w:w="459" w:type="dxa"/>
            <w:gridSpan w:val="2"/>
          </w:tcPr>
          <w:p w:rsidR="00F25A91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4F1DB8" w:rsidRPr="00974AAB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Ses Bilgisi, Telaffuz ve Yazma yeterliliği</w:t>
            </w:r>
          </w:p>
        </w:tc>
        <w:tc>
          <w:tcPr>
            <w:tcW w:w="3805" w:type="dxa"/>
          </w:tcPr>
          <w:p w:rsidR="004F1DB8" w:rsidRDefault="004F1DB8" w:rsidP="00F57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proofErr w:type="gramStart"/>
            <w:r>
              <w:rPr>
                <w:sz w:val="20"/>
                <w:szCs w:val="20"/>
              </w:rPr>
              <w:t>.Alfabede</w:t>
            </w:r>
            <w:proofErr w:type="gramEnd"/>
            <w:r>
              <w:rPr>
                <w:sz w:val="20"/>
                <w:szCs w:val="20"/>
              </w:rPr>
              <w:t xml:space="preserve"> yer alan harfleri duydduğunda anlar ve harflere ait sesleri çıkarır.</w:t>
            </w:r>
          </w:p>
          <w:p w:rsidR="004F1DB8" w:rsidRDefault="004F1DB8" w:rsidP="00F57CE7">
            <w:pPr>
              <w:rPr>
                <w:sz w:val="20"/>
                <w:szCs w:val="20"/>
              </w:rPr>
            </w:pPr>
          </w:p>
          <w:p w:rsidR="004F1DB8" w:rsidRDefault="004F1DB8" w:rsidP="00F57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  <w:proofErr w:type="gramStart"/>
            <w:r>
              <w:rPr>
                <w:sz w:val="20"/>
                <w:szCs w:val="20"/>
              </w:rPr>
              <w:t>.Sesleri</w:t>
            </w:r>
            <w:proofErr w:type="gramEnd"/>
            <w:r>
              <w:rPr>
                <w:sz w:val="20"/>
                <w:szCs w:val="20"/>
              </w:rPr>
              <w:t xml:space="preserve"> hisseder ,tanır ve ayırt eder.</w:t>
            </w:r>
          </w:p>
        </w:tc>
        <w:tc>
          <w:tcPr>
            <w:tcW w:w="2400" w:type="dxa"/>
          </w:tcPr>
          <w:p w:rsidR="004F1DB8" w:rsidRPr="00F57CE7" w:rsidRDefault="004F1DB8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4F1DB8" w:rsidRPr="004F1DB8" w:rsidRDefault="004F1DB8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4F1DB8" w:rsidRDefault="004F1DB8">
            <w:pPr>
              <w:rPr>
                <w:sz w:val="20"/>
                <w:szCs w:val="20"/>
              </w:rPr>
            </w:pPr>
          </w:p>
        </w:tc>
      </w:tr>
      <w:tr w:rsidR="004F1DB8" w:rsidTr="006D2954">
        <w:trPr>
          <w:cantSplit/>
          <w:trHeight w:val="1302"/>
        </w:trPr>
        <w:tc>
          <w:tcPr>
            <w:tcW w:w="533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Aralık</w:t>
            </w:r>
          </w:p>
        </w:tc>
        <w:tc>
          <w:tcPr>
            <w:tcW w:w="459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</w:tc>
        <w:tc>
          <w:tcPr>
            <w:tcW w:w="459" w:type="dxa"/>
            <w:gridSpan w:val="2"/>
          </w:tcPr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4F1DB8" w:rsidRPr="007531C2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Ses Bilgisi, Telaffuz ve Yazma yeterliliği</w:t>
            </w:r>
          </w:p>
        </w:tc>
        <w:tc>
          <w:tcPr>
            <w:tcW w:w="3805" w:type="dxa"/>
          </w:tcPr>
          <w:p w:rsidR="004F1DB8" w:rsidRPr="007531C2" w:rsidRDefault="004F1DB8" w:rsidP="00F57CE7">
            <w:pPr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1.1.3</w:t>
            </w:r>
            <w:proofErr w:type="gramStart"/>
            <w:r w:rsidRPr="007531C2">
              <w:rPr>
                <w:sz w:val="20"/>
                <w:szCs w:val="20"/>
              </w:rPr>
              <w:t>.Sesleri</w:t>
            </w:r>
            <w:proofErr w:type="gramEnd"/>
            <w:r w:rsidRPr="007531C2">
              <w:rPr>
                <w:sz w:val="20"/>
                <w:szCs w:val="20"/>
              </w:rPr>
              <w:t xml:space="preserve"> doğru çıkartır.</w:t>
            </w:r>
          </w:p>
          <w:p w:rsidR="004F1DB8" w:rsidRPr="007531C2" w:rsidRDefault="004F1DB8" w:rsidP="00F57CE7">
            <w:pPr>
              <w:rPr>
                <w:sz w:val="20"/>
                <w:szCs w:val="20"/>
              </w:rPr>
            </w:pPr>
          </w:p>
          <w:p w:rsidR="004F1DB8" w:rsidRDefault="004F1DB8" w:rsidP="00F57CE7">
            <w:pPr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1.1.4.Harfleri tanır ve doğru seslendirir</w:t>
            </w:r>
          </w:p>
        </w:tc>
        <w:tc>
          <w:tcPr>
            <w:tcW w:w="2400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4F1DB8" w:rsidRDefault="004F1DB8">
            <w:pPr>
              <w:rPr>
                <w:sz w:val="20"/>
                <w:szCs w:val="20"/>
              </w:rPr>
            </w:pPr>
          </w:p>
        </w:tc>
      </w:tr>
      <w:tr w:rsidR="004F1DB8" w:rsidTr="006D2954">
        <w:trPr>
          <w:cantSplit/>
          <w:trHeight w:val="1533"/>
        </w:trPr>
        <w:tc>
          <w:tcPr>
            <w:tcW w:w="533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Aralık</w:t>
            </w:r>
          </w:p>
        </w:tc>
        <w:tc>
          <w:tcPr>
            <w:tcW w:w="459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</w:t>
            </w:r>
          </w:p>
        </w:tc>
        <w:tc>
          <w:tcPr>
            <w:tcW w:w="459" w:type="dxa"/>
            <w:gridSpan w:val="2"/>
          </w:tcPr>
          <w:p w:rsidR="00F25A91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4F1DB8" w:rsidRPr="007531C2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Ses Bilgisi, Telaffuz ve Yazma yeterliliği</w:t>
            </w:r>
          </w:p>
        </w:tc>
        <w:tc>
          <w:tcPr>
            <w:tcW w:w="3805" w:type="dxa"/>
          </w:tcPr>
          <w:p w:rsidR="004F1DB8" w:rsidRPr="007531C2" w:rsidRDefault="004F1DB8" w:rsidP="00F57CE7">
            <w:pPr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1.1.5</w:t>
            </w:r>
            <w:proofErr w:type="gramStart"/>
            <w:r w:rsidRPr="007531C2">
              <w:rPr>
                <w:sz w:val="20"/>
                <w:szCs w:val="20"/>
              </w:rPr>
              <w:t>.Görsellerle</w:t>
            </w:r>
            <w:proofErr w:type="gramEnd"/>
            <w:r w:rsidRPr="007531C2">
              <w:rPr>
                <w:sz w:val="20"/>
                <w:szCs w:val="20"/>
              </w:rPr>
              <w:t xml:space="preserve"> verilen kelimelerde eksik olan harfi ya da harfleri tamamlar. </w:t>
            </w:r>
          </w:p>
          <w:p w:rsidR="004F1DB8" w:rsidRPr="007531C2" w:rsidRDefault="004F1DB8" w:rsidP="00F57CE7">
            <w:pPr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a-a-a araba</w:t>
            </w:r>
          </w:p>
          <w:p w:rsidR="004F1DB8" w:rsidRPr="007531C2" w:rsidRDefault="004F1DB8" w:rsidP="00F57CE7">
            <w:pPr>
              <w:rPr>
                <w:sz w:val="20"/>
                <w:szCs w:val="20"/>
              </w:rPr>
            </w:pPr>
          </w:p>
          <w:p w:rsidR="004F1DB8" w:rsidRDefault="004F1DB8" w:rsidP="00F57CE7">
            <w:pPr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1.1.6.Adı,soyadı gibi kelimeleri harf harf söyler(kodlar).örneğin: A-Y-L-İ-N</w:t>
            </w:r>
          </w:p>
        </w:tc>
        <w:tc>
          <w:tcPr>
            <w:tcW w:w="2400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4F1DB8" w:rsidRDefault="004F1DB8">
            <w:pPr>
              <w:rPr>
                <w:sz w:val="20"/>
                <w:szCs w:val="20"/>
              </w:rPr>
            </w:pPr>
          </w:p>
        </w:tc>
      </w:tr>
      <w:tr w:rsidR="004F1DB8" w:rsidTr="006D2954">
        <w:trPr>
          <w:cantSplit/>
          <w:trHeight w:val="1700"/>
        </w:trPr>
        <w:tc>
          <w:tcPr>
            <w:tcW w:w="533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Aralık</w:t>
            </w:r>
          </w:p>
        </w:tc>
        <w:tc>
          <w:tcPr>
            <w:tcW w:w="459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459" w:type="dxa"/>
            <w:gridSpan w:val="2"/>
          </w:tcPr>
          <w:p w:rsidR="00F25A91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4F1DB8" w:rsidRPr="007531C2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Ses Bilgisi, Telaffuz ve Yazma yeterliliği</w:t>
            </w:r>
          </w:p>
        </w:tc>
        <w:tc>
          <w:tcPr>
            <w:tcW w:w="3805" w:type="dxa"/>
          </w:tcPr>
          <w:p w:rsidR="004F1DB8" w:rsidRPr="007531C2" w:rsidRDefault="004F1DB8" w:rsidP="00F57CE7">
            <w:pPr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1.1.7</w:t>
            </w:r>
            <w:proofErr w:type="gramStart"/>
            <w:r w:rsidRPr="007531C2">
              <w:rPr>
                <w:sz w:val="20"/>
                <w:szCs w:val="20"/>
              </w:rPr>
              <w:t>.Kelimeleri</w:t>
            </w:r>
            <w:proofErr w:type="gramEnd"/>
            <w:r w:rsidRPr="007531C2">
              <w:rPr>
                <w:sz w:val="20"/>
                <w:szCs w:val="20"/>
              </w:rPr>
              <w:t xml:space="preserve"> doğru telaffuz eder.</w:t>
            </w:r>
          </w:p>
          <w:p w:rsidR="004F1DB8" w:rsidRPr="007531C2" w:rsidRDefault="004F1DB8" w:rsidP="00F57CE7">
            <w:pPr>
              <w:rPr>
                <w:sz w:val="20"/>
                <w:szCs w:val="20"/>
              </w:rPr>
            </w:pPr>
          </w:p>
          <w:p w:rsidR="004F1DB8" w:rsidRDefault="004F1DB8" w:rsidP="00F57CE7">
            <w:pPr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1.1.8</w:t>
            </w:r>
            <w:proofErr w:type="gramStart"/>
            <w:r w:rsidRPr="007531C2">
              <w:rPr>
                <w:sz w:val="20"/>
                <w:szCs w:val="20"/>
              </w:rPr>
              <w:t>.Tonlama</w:t>
            </w:r>
            <w:proofErr w:type="gramEnd"/>
            <w:r w:rsidRPr="007531C2">
              <w:rPr>
                <w:sz w:val="20"/>
                <w:szCs w:val="20"/>
              </w:rPr>
              <w:t xml:space="preserve"> ve vurgudaki farkları</w:t>
            </w:r>
            <w:r w:rsidRPr="007531C2">
              <w:rPr>
                <w:spacing w:val="-15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ayırır.</w:t>
            </w:r>
          </w:p>
        </w:tc>
        <w:tc>
          <w:tcPr>
            <w:tcW w:w="2400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4F1DB8" w:rsidRDefault="004F1DB8">
            <w:pPr>
              <w:rPr>
                <w:sz w:val="20"/>
                <w:szCs w:val="20"/>
              </w:rPr>
            </w:pPr>
          </w:p>
        </w:tc>
      </w:tr>
      <w:tr w:rsidR="004F1DB8" w:rsidTr="006D2954">
        <w:trPr>
          <w:cantSplit/>
          <w:trHeight w:val="1134"/>
        </w:trPr>
        <w:tc>
          <w:tcPr>
            <w:tcW w:w="533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lastRenderedPageBreak/>
              <w:t>Aralık</w:t>
            </w:r>
          </w:p>
        </w:tc>
        <w:tc>
          <w:tcPr>
            <w:tcW w:w="459" w:type="dxa"/>
            <w:textDirection w:val="btLr"/>
          </w:tcPr>
          <w:p w:rsidR="004F1DB8" w:rsidRPr="007531C2" w:rsidRDefault="00050BD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F1DB8">
              <w:rPr>
                <w:sz w:val="20"/>
                <w:szCs w:val="20"/>
              </w:rPr>
              <w:t>.12.2016</w:t>
            </w:r>
          </w:p>
        </w:tc>
        <w:tc>
          <w:tcPr>
            <w:tcW w:w="459" w:type="dxa"/>
            <w:gridSpan w:val="2"/>
          </w:tcPr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4F1DB8" w:rsidRPr="007531C2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Ses Bilgisi, Telaffuz ve Yazma yeterliliği</w:t>
            </w:r>
          </w:p>
        </w:tc>
        <w:tc>
          <w:tcPr>
            <w:tcW w:w="3805" w:type="dxa"/>
          </w:tcPr>
          <w:p w:rsidR="004F1DB8" w:rsidRPr="007531C2" w:rsidRDefault="004F1DB8" w:rsidP="00F57CE7">
            <w:pPr>
              <w:tabs>
                <w:tab w:val="left" w:pos="1741"/>
              </w:tabs>
              <w:spacing w:line="252" w:lineRule="exact"/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1.1.9Hece, kelime ve cümleleri akıcı bir şekilde</w:t>
            </w:r>
            <w:r w:rsidRPr="007531C2">
              <w:rPr>
                <w:spacing w:val="-19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okur.</w:t>
            </w:r>
          </w:p>
          <w:p w:rsidR="004F1DB8" w:rsidRPr="007531C2" w:rsidRDefault="004F1DB8" w:rsidP="00F57CE7">
            <w:pPr>
              <w:tabs>
                <w:tab w:val="left" w:pos="1741"/>
              </w:tabs>
              <w:spacing w:line="252" w:lineRule="exact"/>
              <w:rPr>
                <w:sz w:val="20"/>
                <w:szCs w:val="20"/>
              </w:rPr>
            </w:pPr>
          </w:p>
          <w:p w:rsidR="004F1DB8" w:rsidRPr="007531C2" w:rsidRDefault="004F1DB8" w:rsidP="00F57CE7">
            <w:pPr>
              <w:tabs>
                <w:tab w:val="left" w:pos="1864"/>
              </w:tabs>
              <w:spacing w:before="1" w:line="252" w:lineRule="exact"/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1.1.10</w:t>
            </w:r>
            <w:proofErr w:type="gramStart"/>
            <w:r w:rsidRPr="007531C2">
              <w:rPr>
                <w:sz w:val="20"/>
                <w:szCs w:val="20"/>
              </w:rPr>
              <w:t>.Kısa</w:t>
            </w:r>
            <w:proofErr w:type="gramEnd"/>
            <w:r w:rsidRPr="007531C2">
              <w:rPr>
                <w:sz w:val="20"/>
                <w:szCs w:val="20"/>
              </w:rPr>
              <w:t xml:space="preserve"> metinleri vurgu ve tonlamaya dikkat ederek</w:t>
            </w:r>
            <w:r w:rsidRPr="007531C2">
              <w:rPr>
                <w:spacing w:val="-15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okur.</w:t>
            </w:r>
          </w:p>
          <w:p w:rsidR="004F1DB8" w:rsidRDefault="004F1D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4F1DB8" w:rsidRDefault="004F1DB8">
            <w:pPr>
              <w:rPr>
                <w:sz w:val="20"/>
                <w:szCs w:val="20"/>
              </w:rPr>
            </w:pPr>
          </w:p>
        </w:tc>
      </w:tr>
      <w:tr w:rsidR="004F1DB8" w:rsidTr="006D2954">
        <w:trPr>
          <w:cantSplit/>
          <w:trHeight w:val="1134"/>
        </w:trPr>
        <w:tc>
          <w:tcPr>
            <w:tcW w:w="533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Aralık</w:t>
            </w:r>
          </w:p>
        </w:tc>
        <w:tc>
          <w:tcPr>
            <w:tcW w:w="459" w:type="dxa"/>
            <w:textDirection w:val="btLr"/>
          </w:tcPr>
          <w:p w:rsidR="004F1DB8" w:rsidRPr="007531C2" w:rsidRDefault="00050BD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F1DB8">
              <w:rPr>
                <w:sz w:val="20"/>
                <w:szCs w:val="20"/>
              </w:rPr>
              <w:t>.12.2016</w:t>
            </w:r>
          </w:p>
        </w:tc>
        <w:tc>
          <w:tcPr>
            <w:tcW w:w="459" w:type="dxa"/>
            <w:gridSpan w:val="2"/>
          </w:tcPr>
          <w:p w:rsidR="00F25A91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4F1DB8" w:rsidRPr="007531C2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Ses Bilgisi, Telaffuz ve Yazma yeterliliği</w:t>
            </w:r>
          </w:p>
        </w:tc>
        <w:tc>
          <w:tcPr>
            <w:tcW w:w="3805" w:type="dxa"/>
          </w:tcPr>
          <w:p w:rsidR="004F1DB8" w:rsidRPr="007531C2" w:rsidRDefault="004F1DB8" w:rsidP="00F57CE7">
            <w:pPr>
              <w:pStyle w:val="GvdeMetni"/>
              <w:spacing w:line="252" w:lineRule="exact"/>
              <w:ind w:right="219"/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1.1.11. Göz teması kurarak işitilebilir bir ses tonuyla konuşur.</w:t>
            </w:r>
          </w:p>
          <w:p w:rsidR="004F1DB8" w:rsidRPr="007531C2" w:rsidRDefault="004F1DB8" w:rsidP="00F57CE7">
            <w:pPr>
              <w:pStyle w:val="GvdeMetni"/>
              <w:spacing w:line="252" w:lineRule="exact"/>
              <w:ind w:right="219"/>
              <w:rPr>
                <w:sz w:val="20"/>
                <w:szCs w:val="20"/>
              </w:rPr>
            </w:pPr>
          </w:p>
          <w:p w:rsidR="004F1DB8" w:rsidRPr="007531C2" w:rsidRDefault="004F1DB8" w:rsidP="00F57CE7">
            <w:pPr>
              <w:tabs>
                <w:tab w:val="left" w:pos="1864"/>
              </w:tabs>
              <w:spacing w:before="1"/>
              <w:ind w:right="504"/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1.1.12</w:t>
            </w:r>
            <w:proofErr w:type="gramStart"/>
            <w:r w:rsidRPr="007531C2">
              <w:rPr>
                <w:sz w:val="20"/>
                <w:szCs w:val="20"/>
              </w:rPr>
              <w:t>.Yazma</w:t>
            </w:r>
            <w:proofErr w:type="gramEnd"/>
            <w:r w:rsidRPr="007531C2">
              <w:rPr>
                <w:sz w:val="20"/>
                <w:szCs w:val="20"/>
              </w:rPr>
              <w:t xml:space="preserve"> materyallerini uygun biçimde kullanarak çeşitli</w:t>
            </w:r>
            <w:r w:rsidRPr="007531C2">
              <w:rPr>
                <w:spacing w:val="-23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boyama/çizgi çalışmaları</w:t>
            </w:r>
            <w:r w:rsidRPr="007531C2">
              <w:rPr>
                <w:spacing w:val="-4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yapar.</w:t>
            </w:r>
          </w:p>
          <w:p w:rsidR="004F1DB8" w:rsidRDefault="004F1D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4F1DB8" w:rsidRDefault="004F1DB8">
            <w:pPr>
              <w:rPr>
                <w:sz w:val="20"/>
                <w:szCs w:val="20"/>
              </w:rPr>
            </w:pPr>
          </w:p>
        </w:tc>
      </w:tr>
      <w:tr w:rsidR="004F1DB8" w:rsidTr="006D2954">
        <w:trPr>
          <w:cantSplit/>
          <w:trHeight w:val="1134"/>
        </w:trPr>
        <w:tc>
          <w:tcPr>
            <w:tcW w:w="533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Aralık</w:t>
            </w:r>
          </w:p>
        </w:tc>
        <w:tc>
          <w:tcPr>
            <w:tcW w:w="459" w:type="dxa"/>
            <w:textDirection w:val="btLr"/>
          </w:tcPr>
          <w:p w:rsidR="004F1DB8" w:rsidRPr="007531C2" w:rsidRDefault="00050BD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F1DB8">
              <w:rPr>
                <w:sz w:val="20"/>
                <w:szCs w:val="20"/>
              </w:rPr>
              <w:t>.12.2016</w:t>
            </w:r>
          </w:p>
        </w:tc>
        <w:tc>
          <w:tcPr>
            <w:tcW w:w="459" w:type="dxa"/>
            <w:gridSpan w:val="2"/>
          </w:tcPr>
          <w:p w:rsidR="00F25A91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4F1DB8" w:rsidRPr="007531C2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Ses Bilgisi, Telaffuz ve Yazma yeterliliği</w:t>
            </w:r>
          </w:p>
        </w:tc>
        <w:tc>
          <w:tcPr>
            <w:tcW w:w="3805" w:type="dxa"/>
          </w:tcPr>
          <w:p w:rsidR="004F1DB8" w:rsidRPr="007531C2" w:rsidRDefault="004F1DB8" w:rsidP="00F57CE7">
            <w:pPr>
              <w:tabs>
                <w:tab w:val="left" w:pos="1864"/>
              </w:tabs>
              <w:spacing w:line="252" w:lineRule="exact"/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1.1.13</w:t>
            </w:r>
            <w:proofErr w:type="gramStart"/>
            <w:r w:rsidRPr="007531C2">
              <w:rPr>
                <w:sz w:val="20"/>
                <w:szCs w:val="20"/>
              </w:rPr>
              <w:t>.Harfleri</w:t>
            </w:r>
            <w:proofErr w:type="gramEnd"/>
            <w:r w:rsidRPr="007531C2">
              <w:rPr>
                <w:sz w:val="20"/>
                <w:szCs w:val="20"/>
              </w:rPr>
              <w:t>, rakamları ve matematiksel işaretleri tekniğine uygun</w:t>
            </w:r>
            <w:r w:rsidRPr="007531C2">
              <w:rPr>
                <w:spacing w:val="-25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yazar.</w:t>
            </w:r>
          </w:p>
          <w:p w:rsidR="004F1DB8" w:rsidRPr="007531C2" w:rsidRDefault="004F1DB8" w:rsidP="00F57CE7">
            <w:pPr>
              <w:tabs>
                <w:tab w:val="left" w:pos="1864"/>
              </w:tabs>
              <w:spacing w:line="252" w:lineRule="exact"/>
              <w:rPr>
                <w:sz w:val="20"/>
                <w:szCs w:val="20"/>
              </w:rPr>
            </w:pPr>
          </w:p>
          <w:p w:rsidR="004F1DB8" w:rsidRPr="007531C2" w:rsidRDefault="004F1DB8" w:rsidP="00F57CE7">
            <w:pPr>
              <w:tabs>
                <w:tab w:val="left" w:pos="1864"/>
              </w:tabs>
              <w:spacing w:before="2" w:line="252" w:lineRule="exact"/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1.1.14</w:t>
            </w:r>
            <w:proofErr w:type="gramStart"/>
            <w:r w:rsidRPr="007531C2">
              <w:rPr>
                <w:sz w:val="20"/>
                <w:szCs w:val="20"/>
              </w:rPr>
              <w:t>.Büyük</w:t>
            </w:r>
            <w:proofErr w:type="gramEnd"/>
            <w:r w:rsidRPr="007531C2">
              <w:rPr>
                <w:sz w:val="20"/>
                <w:szCs w:val="20"/>
              </w:rPr>
              <w:t xml:space="preserve"> ve küçük harfleri ayırt</w:t>
            </w:r>
            <w:r w:rsidRPr="007531C2">
              <w:rPr>
                <w:spacing w:val="-11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eder.</w:t>
            </w:r>
          </w:p>
          <w:p w:rsidR="004F1DB8" w:rsidRDefault="004F1D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4F1DB8" w:rsidRDefault="004F1DB8">
            <w:pPr>
              <w:rPr>
                <w:sz w:val="20"/>
                <w:szCs w:val="20"/>
              </w:rPr>
            </w:pPr>
          </w:p>
        </w:tc>
      </w:tr>
      <w:tr w:rsidR="004F1DB8" w:rsidTr="006D2954">
        <w:trPr>
          <w:cantSplit/>
          <w:trHeight w:val="1430"/>
        </w:trPr>
        <w:tc>
          <w:tcPr>
            <w:tcW w:w="533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459" w:type="dxa"/>
            <w:textDirection w:val="btLr"/>
          </w:tcPr>
          <w:p w:rsidR="004F1DB8" w:rsidRPr="007531C2" w:rsidRDefault="00050BD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  <w:r w:rsidR="004F1DB8">
              <w:rPr>
                <w:sz w:val="20"/>
                <w:szCs w:val="20"/>
              </w:rPr>
              <w:t>.2016</w:t>
            </w:r>
          </w:p>
        </w:tc>
        <w:tc>
          <w:tcPr>
            <w:tcW w:w="459" w:type="dxa"/>
            <w:gridSpan w:val="2"/>
          </w:tcPr>
          <w:p w:rsidR="00F25A91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4F1DB8" w:rsidRPr="007531C2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Ses Bilgisi, Telaffuz ve Yazma yeterliliği</w:t>
            </w:r>
          </w:p>
        </w:tc>
        <w:tc>
          <w:tcPr>
            <w:tcW w:w="3805" w:type="dxa"/>
          </w:tcPr>
          <w:p w:rsidR="004F1DB8" w:rsidRPr="007531C2" w:rsidRDefault="004F1DB8" w:rsidP="00F57CE7">
            <w:pPr>
              <w:tabs>
                <w:tab w:val="left" w:pos="1864"/>
              </w:tabs>
              <w:spacing w:line="252" w:lineRule="exact"/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1.1.15</w:t>
            </w:r>
            <w:proofErr w:type="gramStart"/>
            <w:r w:rsidRPr="007531C2">
              <w:rPr>
                <w:sz w:val="20"/>
                <w:szCs w:val="20"/>
              </w:rPr>
              <w:t>.Dikte</w:t>
            </w:r>
            <w:proofErr w:type="gramEnd"/>
            <w:r w:rsidRPr="007531C2">
              <w:rPr>
                <w:sz w:val="20"/>
                <w:szCs w:val="20"/>
              </w:rPr>
              <w:t xml:space="preserve"> yoluyla harfleri ve basit kelimeleri</w:t>
            </w:r>
            <w:r w:rsidRPr="007531C2">
              <w:rPr>
                <w:spacing w:val="-17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yazar.</w:t>
            </w:r>
          </w:p>
          <w:p w:rsidR="004F1DB8" w:rsidRPr="007531C2" w:rsidRDefault="004F1DB8" w:rsidP="00F57CE7">
            <w:pPr>
              <w:tabs>
                <w:tab w:val="left" w:pos="1864"/>
              </w:tabs>
              <w:spacing w:line="252" w:lineRule="exact"/>
              <w:rPr>
                <w:sz w:val="20"/>
                <w:szCs w:val="20"/>
              </w:rPr>
            </w:pPr>
          </w:p>
          <w:p w:rsidR="004F1DB8" w:rsidRDefault="004F1DB8" w:rsidP="00F57CE7">
            <w:pPr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1.1.16</w:t>
            </w:r>
            <w:proofErr w:type="gramStart"/>
            <w:r w:rsidRPr="007531C2">
              <w:rPr>
                <w:sz w:val="20"/>
                <w:szCs w:val="20"/>
              </w:rPr>
              <w:t>.Sayfa</w:t>
            </w:r>
            <w:proofErr w:type="gramEnd"/>
            <w:r w:rsidRPr="007531C2">
              <w:rPr>
                <w:sz w:val="20"/>
                <w:szCs w:val="20"/>
              </w:rPr>
              <w:t xml:space="preserve"> ve yazım düzeninin sağlanmasına dikkat</w:t>
            </w:r>
            <w:r w:rsidRPr="007531C2">
              <w:rPr>
                <w:spacing w:val="-18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eder.</w:t>
            </w:r>
          </w:p>
        </w:tc>
        <w:tc>
          <w:tcPr>
            <w:tcW w:w="2400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4F1DB8" w:rsidRDefault="004F1DB8">
            <w:pPr>
              <w:rPr>
                <w:sz w:val="20"/>
                <w:szCs w:val="20"/>
              </w:rPr>
            </w:pPr>
          </w:p>
        </w:tc>
      </w:tr>
      <w:tr w:rsidR="004F1DB8" w:rsidTr="006D2954">
        <w:trPr>
          <w:cantSplit/>
          <w:trHeight w:val="1134"/>
        </w:trPr>
        <w:tc>
          <w:tcPr>
            <w:tcW w:w="533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459" w:type="dxa"/>
            <w:textDirection w:val="btLr"/>
          </w:tcPr>
          <w:p w:rsidR="004F1DB8" w:rsidRPr="007531C2" w:rsidRDefault="00050BD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F1DB8">
              <w:rPr>
                <w:sz w:val="20"/>
                <w:szCs w:val="20"/>
              </w:rPr>
              <w:t>.01.2017</w:t>
            </w:r>
          </w:p>
        </w:tc>
        <w:tc>
          <w:tcPr>
            <w:tcW w:w="459" w:type="dxa"/>
            <w:gridSpan w:val="2"/>
          </w:tcPr>
          <w:p w:rsidR="004F1DB8" w:rsidRPr="007531C2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2534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Ses Bilgisi, Telaffuz ve Yazma yeterliliği</w:t>
            </w:r>
          </w:p>
        </w:tc>
        <w:tc>
          <w:tcPr>
            <w:tcW w:w="3805" w:type="dxa"/>
          </w:tcPr>
          <w:p w:rsidR="004F1DB8" w:rsidRPr="007531C2" w:rsidRDefault="004F1DB8" w:rsidP="00F57CE7">
            <w:pPr>
              <w:tabs>
                <w:tab w:val="left" w:pos="1864"/>
              </w:tabs>
              <w:spacing w:line="252" w:lineRule="exact"/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1.1.17</w:t>
            </w:r>
            <w:proofErr w:type="gramStart"/>
            <w:r w:rsidRPr="007531C2">
              <w:rPr>
                <w:sz w:val="20"/>
                <w:szCs w:val="20"/>
              </w:rPr>
              <w:t>.Dinlediklerinde</w:t>
            </w:r>
            <w:proofErr w:type="gramEnd"/>
            <w:r w:rsidRPr="007531C2">
              <w:rPr>
                <w:sz w:val="20"/>
                <w:szCs w:val="20"/>
              </w:rPr>
              <w:t xml:space="preserve"> vurgulanan sesi tanır, ayırt</w:t>
            </w:r>
            <w:r w:rsidRPr="007531C2">
              <w:rPr>
                <w:spacing w:val="-16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eder.</w:t>
            </w:r>
          </w:p>
          <w:p w:rsidR="004F1DB8" w:rsidRPr="007531C2" w:rsidRDefault="004F1DB8" w:rsidP="00F57CE7">
            <w:pPr>
              <w:tabs>
                <w:tab w:val="left" w:pos="1864"/>
              </w:tabs>
              <w:spacing w:line="252" w:lineRule="exact"/>
              <w:rPr>
                <w:sz w:val="20"/>
                <w:szCs w:val="20"/>
              </w:rPr>
            </w:pPr>
          </w:p>
          <w:p w:rsidR="004F1DB8" w:rsidRPr="007531C2" w:rsidRDefault="004F1DB8" w:rsidP="00F57CE7">
            <w:pPr>
              <w:tabs>
                <w:tab w:val="left" w:pos="1864"/>
              </w:tabs>
              <w:spacing w:line="252" w:lineRule="exact"/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1.1.18</w:t>
            </w:r>
            <w:proofErr w:type="gramStart"/>
            <w:r w:rsidRPr="007531C2">
              <w:rPr>
                <w:sz w:val="20"/>
                <w:szCs w:val="20"/>
              </w:rPr>
              <w:t>.Seslerle</w:t>
            </w:r>
            <w:proofErr w:type="gramEnd"/>
            <w:r w:rsidRPr="007531C2">
              <w:rPr>
                <w:sz w:val="20"/>
                <w:szCs w:val="20"/>
              </w:rPr>
              <w:t xml:space="preserve"> harfleri, heceleri, sözcükleri ve görselleri</w:t>
            </w:r>
            <w:r w:rsidRPr="007531C2">
              <w:rPr>
                <w:spacing w:val="-14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eşleştirir.</w:t>
            </w:r>
          </w:p>
          <w:p w:rsidR="004F1DB8" w:rsidRDefault="004F1D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4F1DB8" w:rsidRDefault="004F1DB8">
            <w:pPr>
              <w:rPr>
                <w:sz w:val="20"/>
                <w:szCs w:val="20"/>
              </w:rPr>
            </w:pPr>
          </w:p>
        </w:tc>
      </w:tr>
      <w:tr w:rsidR="004F1DB8" w:rsidTr="006D2954">
        <w:trPr>
          <w:cantSplit/>
          <w:trHeight w:val="1316"/>
        </w:trPr>
        <w:tc>
          <w:tcPr>
            <w:tcW w:w="533" w:type="dxa"/>
            <w:textDirection w:val="btLr"/>
          </w:tcPr>
          <w:p w:rsidR="004F1DB8" w:rsidRPr="007531C2" w:rsidRDefault="004F1DB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Ocak</w:t>
            </w:r>
          </w:p>
        </w:tc>
        <w:tc>
          <w:tcPr>
            <w:tcW w:w="459" w:type="dxa"/>
            <w:textDirection w:val="btLr"/>
          </w:tcPr>
          <w:p w:rsidR="004F1DB8" w:rsidRPr="007531C2" w:rsidRDefault="00050BD8" w:rsidP="00963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4F1DB8">
              <w:rPr>
                <w:sz w:val="20"/>
                <w:szCs w:val="20"/>
              </w:rPr>
              <w:t>.01.2017</w:t>
            </w:r>
          </w:p>
        </w:tc>
        <w:tc>
          <w:tcPr>
            <w:tcW w:w="459" w:type="dxa"/>
            <w:gridSpan w:val="2"/>
          </w:tcPr>
          <w:p w:rsidR="00F25A91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F25A91" w:rsidRDefault="00F25A91" w:rsidP="00F25A91">
            <w:pPr>
              <w:rPr>
                <w:sz w:val="20"/>
                <w:szCs w:val="20"/>
              </w:rPr>
            </w:pPr>
          </w:p>
          <w:p w:rsidR="004F1DB8" w:rsidRPr="007531C2" w:rsidRDefault="004F1DB8" w:rsidP="00F25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974AAB">
              <w:rPr>
                <w:sz w:val="20"/>
                <w:szCs w:val="20"/>
              </w:rPr>
              <w:t>Ses Bilgisi, Telaffuz ve Yazma yeterliliği</w:t>
            </w:r>
          </w:p>
        </w:tc>
        <w:tc>
          <w:tcPr>
            <w:tcW w:w="3805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7531C2">
              <w:rPr>
                <w:sz w:val="20"/>
                <w:szCs w:val="20"/>
              </w:rPr>
              <w:t>1.1.19</w:t>
            </w:r>
            <w:proofErr w:type="gramStart"/>
            <w:r w:rsidRPr="007531C2">
              <w:rPr>
                <w:sz w:val="20"/>
                <w:szCs w:val="20"/>
              </w:rPr>
              <w:t>.Bir</w:t>
            </w:r>
            <w:proofErr w:type="gramEnd"/>
            <w:r w:rsidRPr="007531C2">
              <w:rPr>
                <w:sz w:val="20"/>
                <w:szCs w:val="20"/>
              </w:rPr>
              <w:t xml:space="preserve"> metinde bilmediği kelimeleri belirler ve bu kelimelerin</w:t>
            </w:r>
            <w:r w:rsidRPr="007531C2">
              <w:rPr>
                <w:spacing w:val="-27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anlamlarını öğrenmek için soru</w:t>
            </w:r>
            <w:r w:rsidRPr="007531C2">
              <w:rPr>
                <w:spacing w:val="-6"/>
                <w:sz w:val="20"/>
                <w:szCs w:val="20"/>
              </w:rPr>
              <w:t xml:space="preserve"> </w:t>
            </w:r>
            <w:r w:rsidRPr="007531C2">
              <w:rPr>
                <w:sz w:val="20"/>
                <w:szCs w:val="20"/>
              </w:rPr>
              <w:t>sorar.</w:t>
            </w:r>
          </w:p>
        </w:tc>
        <w:tc>
          <w:tcPr>
            <w:tcW w:w="2400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F57CE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4F1DB8" w:rsidRDefault="004F1DB8">
            <w:pPr>
              <w:rPr>
                <w:sz w:val="20"/>
                <w:szCs w:val="20"/>
              </w:rPr>
            </w:pPr>
            <w:r w:rsidRPr="004F1DB8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4F1DB8" w:rsidRDefault="004F1DB8">
            <w:pPr>
              <w:rPr>
                <w:sz w:val="20"/>
                <w:szCs w:val="20"/>
              </w:rPr>
            </w:pPr>
          </w:p>
          <w:p w:rsidR="004F1DB8" w:rsidRDefault="004F1DB8">
            <w:pPr>
              <w:rPr>
                <w:sz w:val="20"/>
                <w:szCs w:val="20"/>
              </w:rPr>
            </w:pPr>
          </w:p>
          <w:p w:rsidR="004F1DB8" w:rsidRDefault="004F1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sınavı</w:t>
            </w:r>
          </w:p>
        </w:tc>
      </w:tr>
      <w:tr w:rsidR="004F1DB8" w:rsidTr="006D2954">
        <w:trPr>
          <w:cantSplit/>
          <w:trHeight w:val="642"/>
        </w:trPr>
        <w:tc>
          <w:tcPr>
            <w:tcW w:w="14304" w:type="dxa"/>
            <w:gridSpan w:val="9"/>
          </w:tcPr>
          <w:p w:rsidR="004F1DB8" w:rsidRDefault="004F1DB8">
            <w:pPr>
              <w:rPr>
                <w:sz w:val="20"/>
                <w:szCs w:val="20"/>
              </w:rPr>
            </w:pPr>
          </w:p>
          <w:p w:rsidR="004F1DB8" w:rsidRDefault="004F1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Modül-2 : Ben ve Yakın Çevrem</w:t>
            </w:r>
            <w:r w:rsidR="005A4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(30 Saat)</w:t>
            </w:r>
          </w:p>
        </w:tc>
      </w:tr>
      <w:tr w:rsidR="00BF0AC3" w:rsidTr="006D2954">
        <w:trPr>
          <w:cantSplit/>
          <w:trHeight w:val="1134"/>
        </w:trPr>
        <w:tc>
          <w:tcPr>
            <w:tcW w:w="533" w:type="dxa"/>
            <w:textDirection w:val="btLr"/>
          </w:tcPr>
          <w:p w:rsidR="00BF0AC3" w:rsidRDefault="00BF0AC3" w:rsidP="00BF0AC3">
            <w:pPr>
              <w:ind w:left="113" w:right="113"/>
            </w:pPr>
            <w:r w:rsidRPr="00236010">
              <w:rPr>
                <w:sz w:val="20"/>
                <w:szCs w:val="20"/>
              </w:rPr>
              <w:t>Ocak</w:t>
            </w:r>
          </w:p>
        </w:tc>
        <w:tc>
          <w:tcPr>
            <w:tcW w:w="568" w:type="dxa"/>
            <w:gridSpan w:val="2"/>
            <w:textDirection w:val="btLr"/>
          </w:tcPr>
          <w:p w:rsidR="00BF0AC3" w:rsidRDefault="00050BD8" w:rsidP="00F25A91">
            <w:pPr>
              <w:ind w:left="113" w:right="113"/>
            </w:pPr>
            <w:r>
              <w:rPr>
                <w:sz w:val="20"/>
                <w:szCs w:val="20"/>
              </w:rPr>
              <w:t>05</w:t>
            </w:r>
            <w:r w:rsidR="00BF0AC3" w:rsidRPr="0060309E">
              <w:rPr>
                <w:sz w:val="20"/>
                <w:szCs w:val="20"/>
              </w:rPr>
              <w:t>.01.2017</w:t>
            </w:r>
          </w:p>
        </w:tc>
        <w:tc>
          <w:tcPr>
            <w:tcW w:w="350" w:type="dxa"/>
          </w:tcPr>
          <w:p w:rsidR="00BF0AC3" w:rsidRDefault="00BF0AC3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 w:rsidP="00667EAD">
            <w:pPr>
              <w:tabs>
                <w:tab w:val="left" w:pos="1160"/>
              </w:tabs>
              <w:spacing w:before="124"/>
            </w:pPr>
            <w:r>
              <w:t xml:space="preserve">        Tanışma</w:t>
            </w:r>
          </w:p>
          <w:p w:rsidR="00BF0AC3" w:rsidRDefault="00BF0AC3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</w:tcPr>
          <w:p w:rsidR="00BF0AC3" w:rsidRDefault="00BF0AC3" w:rsidP="00667EAD">
            <w:pPr>
              <w:tabs>
                <w:tab w:val="left" w:pos="1741"/>
              </w:tabs>
              <w:spacing w:before="42"/>
              <w:ind w:right="357"/>
            </w:pPr>
            <w:r>
              <w:t>2.1.1</w:t>
            </w:r>
            <w:proofErr w:type="gramStart"/>
            <w:r>
              <w:t>.Basit</w:t>
            </w:r>
            <w:proofErr w:type="gramEnd"/>
            <w:r>
              <w:t xml:space="preserve"> konuşma ve nezaket kalıplarını kullanır, konuşmanın</w:t>
            </w:r>
            <w:r w:rsidRPr="00667EAD">
              <w:rPr>
                <w:spacing w:val="-22"/>
              </w:rPr>
              <w:t xml:space="preserve"> </w:t>
            </w:r>
            <w:r>
              <w:t>devamında ortaya çıkan yeni durumlara karşılık</w:t>
            </w:r>
            <w:r w:rsidRPr="00667EAD">
              <w:rPr>
                <w:spacing w:val="-11"/>
              </w:rPr>
              <w:t xml:space="preserve"> </w:t>
            </w:r>
            <w:r>
              <w:t>verir.</w:t>
            </w:r>
          </w:p>
          <w:p w:rsidR="00BF0AC3" w:rsidRDefault="00BF0AC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F0AC3" w:rsidRDefault="00BF0AC3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0AC3" w:rsidRDefault="00BF0AC3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</w:tc>
      </w:tr>
      <w:tr w:rsidR="00BF0AC3" w:rsidTr="006D2954">
        <w:trPr>
          <w:cantSplit/>
          <w:trHeight w:val="1134"/>
        </w:trPr>
        <w:tc>
          <w:tcPr>
            <w:tcW w:w="533" w:type="dxa"/>
            <w:textDirection w:val="btLr"/>
          </w:tcPr>
          <w:p w:rsidR="00BF0AC3" w:rsidRDefault="00BF0AC3" w:rsidP="00BF0AC3">
            <w:pPr>
              <w:ind w:left="113" w:right="113"/>
            </w:pPr>
            <w:r w:rsidRPr="00236010">
              <w:rPr>
                <w:sz w:val="20"/>
                <w:szCs w:val="20"/>
              </w:rPr>
              <w:t>Ocak</w:t>
            </w:r>
          </w:p>
        </w:tc>
        <w:tc>
          <w:tcPr>
            <w:tcW w:w="568" w:type="dxa"/>
            <w:gridSpan w:val="2"/>
            <w:textDirection w:val="btLr"/>
          </w:tcPr>
          <w:p w:rsidR="00BF0AC3" w:rsidRDefault="00050BD8" w:rsidP="00F25A91">
            <w:pPr>
              <w:ind w:left="113" w:right="113"/>
            </w:pPr>
            <w:r>
              <w:rPr>
                <w:sz w:val="20"/>
                <w:szCs w:val="20"/>
              </w:rPr>
              <w:t>06</w:t>
            </w:r>
            <w:r w:rsidR="00BF0AC3" w:rsidRPr="0060309E">
              <w:rPr>
                <w:sz w:val="20"/>
                <w:szCs w:val="20"/>
              </w:rPr>
              <w:t>.01.2017</w:t>
            </w:r>
          </w:p>
        </w:tc>
        <w:tc>
          <w:tcPr>
            <w:tcW w:w="350" w:type="dxa"/>
          </w:tcPr>
          <w:p w:rsidR="00BF0AC3" w:rsidRDefault="00BF0AC3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 w:rsidP="00667EAD">
            <w:pPr>
              <w:tabs>
                <w:tab w:val="left" w:pos="1160"/>
              </w:tabs>
              <w:spacing w:before="124"/>
            </w:pPr>
            <w:r>
              <w:t xml:space="preserve">        Tanışma</w:t>
            </w:r>
          </w:p>
          <w:p w:rsidR="00BF0AC3" w:rsidRDefault="00BF0AC3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</w:tcPr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Selamlaşma: Merhaba, Günaydın, İyi akşamlar.</w:t>
            </w: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Tanışma: Adın ne, Nerelisin, Kaç yaşındasın</w:t>
            </w:r>
            <w:proofErr w:type="gramStart"/>
            <w:r w:rsidRPr="00667EAD">
              <w:rPr>
                <w:sz w:val="20"/>
                <w:szCs w:val="20"/>
              </w:rPr>
              <w:t>?,</w:t>
            </w:r>
            <w:proofErr w:type="gramEnd"/>
            <w:r w:rsidRPr="00667EAD">
              <w:rPr>
                <w:sz w:val="20"/>
                <w:szCs w:val="20"/>
              </w:rPr>
              <w:t xml:space="preserve"> Memnun oldum.</w:t>
            </w:r>
          </w:p>
          <w:p w:rsidR="00BF0AC3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Hâl Hatır sorma: Nasılsın/Nasılsınız</w:t>
            </w:r>
            <w:proofErr w:type="gramStart"/>
            <w:r w:rsidRPr="00667EAD">
              <w:rPr>
                <w:sz w:val="20"/>
                <w:szCs w:val="20"/>
              </w:rPr>
              <w:t>?,</w:t>
            </w:r>
            <w:proofErr w:type="gramEnd"/>
            <w:r w:rsidRPr="00667EAD">
              <w:rPr>
                <w:sz w:val="20"/>
                <w:szCs w:val="20"/>
              </w:rPr>
              <w:t xml:space="preserve"> İyi misiniz?, İyiyim, siz nasılsınız?</w:t>
            </w:r>
          </w:p>
        </w:tc>
        <w:tc>
          <w:tcPr>
            <w:tcW w:w="2400" w:type="dxa"/>
          </w:tcPr>
          <w:p w:rsidR="00BF0AC3" w:rsidRDefault="00BF0AC3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0AC3" w:rsidRDefault="00BF0AC3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</w:tc>
      </w:tr>
      <w:tr w:rsidR="00BF0AC3" w:rsidTr="006D2954">
        <w:trPr>
          <w:cantSplit/>
          <w:trHeight w:val="1284"/>
        </w:trPr>
        <w:tc>
          <w:tcPr>
            <w:tcW w:w="533" w:type="dxa"/>
            <w:textDirection w:val="btLr"/>
          </w:tcPr>
          <w:p w:rsidR="00BF0AC3" w:rsidRDefault="00BF0AC3" w:rsidP="00BF0AC3">
            <w:pPr>
              <w:ind w:left="113" w:right="113"/>
            </w:pPr>
            <w:r w:rsidRPr="00236010">
              <w:rPr>
                <w:sz w:val="20"/>
                <w:szCs w:val="20"/>
              </w:rPr>
              <w:t>Ocak</w:t>
            </w:r>
          </w:p>
        </w:tc>
        <w:tc>
          <w:tcPr>
            <w:tcW w:w="568" w:type="dxa"/>
            <w:gridSpan w:val="2"/>
            <w:textDirection w:val="btLr"/>
          </w:tcPr>
          <w:p w:rsidR="00BF0AC3" w:rsidRDefault="00050BD8" w:rsidP="00F25A91">
            <w:pPr>
              <w:ind w:left="113" w:right="113"/>
            </w:pPr>
            <w:r>
              <w:rPr>
                <w:sz w:val="20"/>
                <w:szCs w:val="20"/>
              </w:rPr>
              <w:t>09</w:t>
            </w:r>
            <w:r w:rsidR="00BF0AC3" w:rsidRPr="0060309E">
              <w:rPr>
                <w:sz w:val="20"/>
                <w:szCs w:val="20"/>
              </w:rPr>
              <w:t>.01.2017</w:t>
            </w:r>
          </w:p>
        </w:tc>
        <w:tc>
          <w:tcPr>
            <w:tcW w:w="350" w:type="dxa"/>
          </w:tcPr>
          <w:p w:rsidR="00BF0AC3" w:rsidRDefault="00BF0AC3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 w:rsidP="00667EAD">
            <w:pPr>
              <w:tabs>
                <w:tab w:val="left" w:pos="1160"/>
              </w:tabs>
              <w:spacing w:before="124"/>
            </w:pPr>
            <w:r>
              <w:t xml:space="preserve">        Tanışma</w:t>
            </w:r>
          </w:p>
          <w:p w:rsidR="00BF0AC3" w:rsidRDefault="00BF0AC3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</w:tcPr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Vedalaşma: Hoşça kal, Görüşmek üzere.</w:t>
            </w: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Özür dileme: Affedersiniz, Üzgünüm.</w:t>
            </w:r>
          </w:p>
          <w:p w:rsidR="00BF0AC3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Nezaket: Hoş geldin, Buyurun, Teşekkür ederim.</w:t>
            </w:r>
          </w:p>
        </w:tc>
        <w:tc>
          <w:tcPr>
            <w:tcW w:w="2400" w:type="dxa"/>
          </w:tcPr>
          <w:p w:rsidR="00BF0AC3" w:rsidRDefault="00BF0AC3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0AC3" w:rsidRDefault="00BF0AC3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</w:tc>
      </w:tr>
      <w:tr w:rsidR="00BF0AC3" w:rsidTr="006D2954">
        <w:trPr>
          <w:cantSplit/>
          <w:trHeight w:val="1403"/>
        </w:trPr>
        <w:tc>
          <w:tcPr>
            <w:tcW w:w="533" w:type="dxa"/>
            <w:textDirection w:val="btLr"/>
          </w:tcPr>
          <w:p w:rsidR="00BF0AC3" w:rsidRDefault="00BF0AC3" w:rsidP="00BF0AC3">
            <w:pPr>
              <w:ind w:left="113" w:right="113"/>
            </w:pPr>
            <w:r w:rsidRPr="00236010">
              <w:rPr>
                <w:sz w:val="20"/>
                <w:szCs w:val="20"/>
              </w:rPr>
              <w:t>Ocak</w:t>
            </w:r>
          </w:p>
        </w:tc>
        <w:tc>
          <w:tcPr>
            <w:tcW w:w="568" w:type="dxa"/>
            <w:gridSpan w:val="2"/>
            <w:textDirection w:val="btLr"/>
          </w:tcPr>
          <w:p w:rsidR="00BF0AC3" w:rsidRDefault="00050BD8" w:rsidP="00F25A91">
            <w:pPr>
              <w:ind w:left="113" w:right="113"/>
            </w:pPr>
            <w:r>
              <w:rPr>
                <w:sz w:val="20"/>
                <w:szCs w:val="20"/>
              </w:rPr>
              <w:t>10</w:t>
            </w:r>
            <w:r w:rsidR="00BF0AC3" w:rsidRPr="0060309E">
              <w:rPr>
                <w:sz w:val="20"/>
                <w:szCs w:val="20"/>
              </w:rPr>
              <w:t>.01.2017</w:t>
            </w:r>
          </w:p>
        </w:tc>
        <w:tc>
          <w:tcPr>
            <w:tcW w:w="350" w:type="dxa"/>
          </w:tcPr>
          <w:p w:rsidR="00BF0AC3" w:rsidRDefault="00BF0AC3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Nerelisin</w:t>
            </w:r>
          </w:p>
        </w:tc>
        <w:tc>
          <w:tcPr>
            <w:tcW w:w="3805" w:type="dxa"/>
          </w:tcPr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2.2.1.</w:t>
            </w:r>
            <w:r w:rsidRPr="00667EAD">
              <w:rPr>
                <w:sz w:val="20"/>
                <w:szCs w:val="20"/>
              </w:rPr>
              <w:tab/>
              <w:t>“Ben, sen, o; biz, siz, onlar” şahıs zamirlerini kullanır.</w:t>
            </w:r>
          </w:p>
          <w:p w:rsidR="00BF0AC3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Ör.   “Sen nerelisin?” “Onlar öğrenci.”</w:t>
            </w:r>
          </w:p>
        </w:tc>
        <w:tc>
          <w:tcPr>
            <w:tcW w:w="2400" w:type="dxa"/>
          </w:tcPr>
          <w:p w:rsidR="00BF0AC3" w:rsidRDefault="00BF0AC3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0AC3" w:rsidRDefault="00BF0AC3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</w:tc>
      </w:tr>
      <w:tr w:rsidR="00BF0AC3" w:rsidTr="006D2954">
        <w:trPr>
          <w:cantSplit/>
          <w:trHeight w:val="1550"/>
        </w:trPr>
        <w:tc>
          <w:tcPr>
            <w:tcW w:w="533" w:type="dxa"/>
            <w:textDirection w:val="btLr"/>
          </w:tcPr>
          <w:p w:rsidR="00BF0AC3" w:rsidRDefault="00BF0AC3" w:rsidP="00BF0AC3">
            <w:pPr>
              <w:ind w:left="113" w:right="113"/>
            </w:pPr>
            <w:r w:rsidRPr="00236010">
              <w:rPr>
                <w:sz w:val="20"/>
                <w:szCs w:val="20"/>
              </w:rPr>
              <w:t>Ocak</w:t>
            </w:r>
          </w:p>
        </w:tc>
        <w:tc>
          <w:tcPr>
            <w:tcW w:w="568" w:type="dxa"/>
            <w:gridSpan w:val="2"/>
            <w:textDirection w:val="btLr"/>
          </w:tcPr>
          <w:p w:rsidR="00BF0AC3" w:rsidRDefault="00050BD8" w:rsidP="00F25A91">
            <w:pPr>
              <w:ind w:left="113" w:right="113"/>
            </w:pPr>
            <w:r>
              <w:rPr>
                <w:sz w:val="20"/>
                <w:szCs w:val="20"/>
              </w:rPr>
              <w:t>11</w:t>
            </w:r>
            <w:r w:rsidR="00BF0AC3" w:rsidRPr="0060309E">
              <w:rPr>
                <w:sz w:val="20"/>
                <w:szCs w:val="20"/>
              </w:rPr>
              <w:t>.01.2017</w:t>
            </w:r>
          </w:p>
        </w:tc>
        <w:tc>
          <w:tcPr>
            <w:tcW w:w="350" w:type="dxa"/>
          </w:tcPr>
          <w:p w:rsidR="00BF0AC3" w:rsidRDefault="00BF0AC3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 w:rsidP="00667EAD">
            <w:pPr>
              <w:rPr>
                <w:sz w:val="20"/>
                <w:szCs w:val="20"/>
              </w:rPr>
            </w:pP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Nerelisin</w:t>
            </w:r>
          </w:p>
        </w:tc>
        <w:tc>
          <w:tcPr>
            <w:tcW w:w="3805" w:type="dxa"/>
          </w:tcPr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2.2.2.</w:t>
            </w:r>
            <w:r w:rsidRPr="00667EAD">
              <w:rPr>
                <w:sz w:val="20"/>
                <w:szCs w:val="20"/>
              </w:rPr>
              <w:tab/>
              <w:t>Kendisinin nereli olduğunu söyler.</w:t>
            </w:r>
          </w:p>
          <w:p w:rsidR="00BF0AC3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Ör. “Ben Ankaralıyım.”</w:t>
            </w:r>
            <w:proofErr w:type="gramStart"/>
            <w:r w:rsidRPr="00667EAD">
              <w:rPr>
                <w:sz w:val="20"/>
                <w:szCs w:val="20"/>
              </w:rPr>
              <w:t>,“</w:t>
            </w:r>
            <w:proofErr w:type="gramEnd"/>
            <w:r w:rsidRPr="00667EAD">
              <w:rPr>
                <w:sz w:val="20"/>
                <w:szCs w:val="20"/>
              </w:rPr>
              <w:t>Ben Gaziantepliyim.”, “Ben Artvinliyim.”, “Ben Yozgatlıyım.”</w:t>
            </w:r>
          </w:p>
        </w:tc>
        <w:tc>
          <w:tcPr>
            <w:tcW w:w="2400" w:type="dxa"/>
          </w:tcPr>
          <w:p w:rsidR="00BF0AC3" w:rsidRDefault="00BF0AC3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0AC3" w:rsidRDefault="00BF0AC3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</w:tc>
      </w:tr>
      <w:tr w:rsidR="00BF0AC3" w:rsidTr="006D2954">
        <w:trPr>
          <w:cantSplit/>
          <w:trHeight w:val="1134"/>
        </w:trPr>
        <w:tc>
          <w:tcPr>
            <w:tcW w:w="533" w:type="dxa"/>
            <w:textDirection w:val="btLr"/>
          </w:tcPr>
          <w:p w:rsidR="00BF0AC3" w:rsidRDefault="00BF0AC3" w:rsidP="00BF0AC3">
            <w:pPr>
              <w:ind w:left="113" w:right="113"/>
            </w:pPr>
            <w:r w:rsidRPr="00236010">
              <w:rPr>
                <w:sz w:val="20"/>
                <w:szCs w:val="20"/>
              </w:rPr>
              <w:lastRenderedPageBreak/>
              <w:t>Ocak</w:t>
            </w:r>
          </w:p>
        </w:tc>
        <w:tc>
          <w:tcPr>
            <w:tcW w:w="568" w:type="dxa"/>
            <w:gridSpan w:val="2"/>
            <w:textDirection w:val="btLr"/>
          </w:tcPr>
          <w:p w:rsidR="00BF0AC3" w:rsidRDefault="00050BD8" w:rsidP="00F25A91">
            <w:pPr>
              <w:ind w:left="113" w:right="113"/>
            </w:pPr>
            <w:r>
              <w:rPr>
                <w:sz w:val="20"/>
                <w:szCs w:val="20"/>
              </w:rPr>
              <w:t>12</w:t>
            </w:r>
            <w:r w:rsidR="00BF0AC3" w:rsidRPr="0060309E">
              <w:rPr>
                <w:sz w:val="20"/>
                <w:szCs w:val="20"/>
              </w:rPr>
              <w:t>.01.2017</w:t>
            </w:r>
          </w:p>
        </w:tc>
        <w:tc>
          <w:tcPr>
            <w:tcW w:w="350" w:type="dxa"/>
          </w:tcPr>
          <w:p w:rsidR="00BF0AC3" w:rsidRDefault="00BF0AC3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 w:rsidP="00667EAD">
            <w:pPr>
              <w:rPr>
                <w:sz w:val="20"/>
                <w:szCs w:val="20"/>
              </w:rPr>
            </w:pP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Nerelisin</w:t>
            </w:r>
          </w:p>
        </w:tc>
        <w:tc>
          <w:tcPr>
            <w:tcW w:w="3805" w:type="dxa"/>
          </w:tcPr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2.2.3.</w:t>
            </w:r>
            <w:r w:rsidRPr="00667EAD">
              <w:rPr>
                <w:sz w:val="20"/>
                <w:szCs w:val="20"/>
              </w:rPr>
              <w:tab/>
              <w:t>Nerede yaşadığını söyler.</w:t>
            </w: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Ör</w:t>
            </w:r>
            <w:proofErr w:type="gramStart"/>
            <w:r w:rsidRPr="00667EAD">
              <w:rPr>
                <w:sz w:val="20"/>
                <w:szCs w:val="20"/>
              </w:rPr>
              <w:t>.“</w:t>
            </w:r>
            <w:proofErr w:type="gramEnd"/>
            <w:r w:rsidRPr="00667EAD">
              <w:rPr>
                <w:sz w:val="20"/>
                <w:szCs w:val="20"/>
              </w:rPr>
              <w:t>Ben İstanbul’da yaşıyorum.”</w:t>
            </w:r>
            <w:proofErr w:type="gramStart"/>
            <w:r w:rsidRPr="00667EAD">
              <w:rPr>
                <w:sz w:val="20"/>
                <w:szCs w:val="20"/>
              </w:rPr>
              <w:t>,“</w:t>
            </w:r>
            <w:proofErr w:type="gramEnd"/>
            <w:r w:rsidRPr="00667EAD">
              <w:rPr>
                <w:sz w:val="20"/>
                <w:szCs w:val="20"/>
              </w:rPr>
              <w:t>Ben Ordu’da yaşıyorum”, “Ben Van’da yaşıyorum.”</w:t>
            </w: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2.2.4.</w:t>
            </w:r>
            <w:r w:rsidRPr="00667EAD">
              <w:rPr>
                <w:sz w:val="20"/>
                <w:szCs w:val="20"/>
              </w:rPr>
              <w:tab/>
              <w:t>Karşısındakinin nereli olduğunu sorar.</w:t>
            </w:r>
          </w:p>
          <w:p w:rsidR="00BF0AC3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Ör</w:t>
            </w:r>
            <w:proofErr w:type="gramStart"/>
            <w:r w:rsidRPr="00667EAD">
              <w:rPr>
                <w:sz w:val="20"/>
                <w:szCs w:val="20"/>
              </w:rPr>
              <w:t>.“</w:t>
            </w:r>
            <w:proofErr w:type="gramEnd"/>
            <w:r w:rsidRPr="00667EAD">
              <w:rPr>
                <w:sz w:val="20"/>
                <w:szCs w:val="20"/>
              </w:rPr>
              <w:t>Sen nerelisin?”</w:t>
            </w:r>
          </w:p>
        </w:tc>
        <w:tc>
          <w:tcPr>
            <w:tcW w:w="2400" w:type="dxa"/>
          </w:tcPr>
          <w:p w:rsidR="00BF0AC3" w:rsidRDefault="00BF0AC3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0AC3" w:rsidRDefault="00BF0AC3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</w:tc>
      </w:tr>
      <w:tr w:rsidR="00BF0AC3" w:rsidTr="006D2954">
        <w:trPr>
          <w:cantSplit/>
          <w:trHeight w:val="1354"/>
        </w:trPr>
        <w:tc>
          <w:tcPr>
            <w:tcW w:w="533" w:type="dxa"/>
            <w:textDirection w:val="btLr"/>
          </w:tcPr>
          <w:p w:rsidR="00BF0AC3" w:rsidRDefault="00BF0AC3" w:rsidP="00BF0AC3">
            <w:pPr>
              <w:ind w:left="113" w:right="113"/>
            </w:pPr>
            <w:r w:rsidRPr="00236010">
              <w:rPr>
                <w:sz w:val="20"/>
                <w:szCs w:val="20"/>
              </w:rPr>
              <w:t>Ocak</w:t>
            </w:r>
          </w:p>
        </w:tc>
        <w:tc>
          <w:tcPr>
            <w:tcW w:w="568" w:type="dxa"/>
            <w:gridSpan w:val="2"/>
            <w:textDirection w:val="btLr"/>
          </w:tcPr>
          <w:p w:rsidR="00BF0AC3" w:rsidRDefault="00050BD8" w:rsidP="00F25A91">
            <w:pPr>
              <w:ind w:left="113" w:right="113"/>
            </w:pPr>
            <w:r>
              <w:rPr>
                <w:sz w:val="20"/>
                <w:szCs w:val="20"/>
              </w:rPr>
              <w:t>13</w:t>
            </w:r>
            <w:r w:rsidR="00BF0AC3" w:rsidRPr="0060309E">
              <w:rPr>
                <w:sz w:val="20"/>
                <w:szCs w:val="20"/>
              </w:rPr>
              <w:t>.01.2017</w:t>
            </w:r>
          </w:p>
        </w:tc>
        <w:tc>
          <w:tcPr>
            <w:tcW w:w="350" w:type="dxa"/>
          </w:tcPr>
          <w:p w:rsidR="00BF0AC3" w:rsidRDefault="00BF0AC3">
            <w:r w:rsidRPr="00564FF5"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2534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 w:rsidP="00667EAD">
            <w:pPr>
              <w:rPr>
                <w:sz w:val="20"/>
                <w:szCs w:val="20"/>
              </w:rPr>
            </w:pP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Okulumuz ve Sınıfımız</w:t>
            </w:r>
          </w:p>
        </w:tc>
        <w:tc>
          <w:tcPr>
            <w:tcW w:w="3805" w:type="dxa"/>
          </w:tcPr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2.3.1.</w:t>
            </w:r>
            <w:r w:rsidRPr="00667EAD">
              <w:rPr>
                <w:sz w:val="20"/>
                <w:szCs w:val="20"/>
              </w:rPr>
              <w:tab/>
              <w:t>Okulunun ismi sorulduğunda söyler.</w:t>
            </w: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2.3.2.</w:t>
            </w:r>
            <w:r w:rsidRPr="00667EAD">
              <w:rPr>
                <w:sz w:val="20"/>
                <w:szCs w:val="20"/>
              </w:rPr>
              <w:tab/>
              <w:t>Sınıfının adını söyler.</w:t>
            </w:r>
          </w:p>
          <w:p w:rsidR="00BF0AC3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Ör</w:t>
            </w:r>
            <w:proofErr w:type="gramStart"/>
            <w:r w:rsidRPr="00667EAD">
              <w:rPr>
                <w:sz w:val="20"/>
                <w:szCs w:val="20"/>
              </w:rPr>
              <w:t>.“</w:t>
            </w:r>
            <w:proofErr w:type="gramEnd"/>
            <w:r w:rsidRPr="00667EAD">
              <w:rPr>
                <w:sz w:val="20"/>
                <w:szCs w:val="20"/>
              </w:rPr>
              <w:t>1-A sınıfı”</w:t>
            </w:r>
          </w:p>
        </w:tc>
        <w:tc>
          <w:tcPr>
            <w:tcW w:w="2400" w:type="dxa"/>
          </w:tcPr>
          <w:p w:rsidR="00BF0AC3" w:rsidRDefault="00BF0AC3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0AC3" w:rsidRDefault="00BF0AC3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</w:tc>
      </w:tr>
      <w:tr w:rsidR="00BF0AC3" w:rsidTr="006D2954">
        <w:trPr>
          <w:cantSplit/>
          <w:trHeight w:val="1260"/>
        </w:trPr>
        <w:tc>
          <w:tcPr>
            <w:tcW w:w="533" w:type="dxa"/>
            <w:textDirection w:val="btLr"/>
          </w:tcPr>
          <w:p w:rsidR="00BF0AC3" w:rsidRDefault="00BF0AC3" w:rsidP="00BF0AC3">
            <w:pPr>
              <w:ind w:left="113" w:right="113"/>
            </w:pPr>
            <w:r w:rsidRPr="00236010">
              <w:rPr>
                <w:sz w:val="20"/>
                <w:szCs w:val="20"/>
              </w:rPr>
              <w:t>Ocak</w:t>
            </w:r>
          </w:p>
        </w:tc>
        <w:tc>
          <w:tcPr>
            <w:tcW w:w="568" w:type="dxa"/>
            <w:gridSpan w:val="2"/>
            <w:textDirection w:val="btLr"/>
          </w:tcPr>
          <w:p w:rsidR="00BF0AC3" w:rsidRDefault="00050BD8" w:rsidP="00F25A91">
            <w:pPr>
              <w:ind w:left="113" w:right="113"/>
            </w:pPr>
            <w:r>
              <w:rPr>
                <w:sz w:val="20"/>
                <w:szCs w:val="20"/>
              </w:rPr>
              <w:t>16</w:t>
            </w:r>
            <w:r w:rsidR="00BF0AC3" w:rsidRPr="0060309E">
              <w:rPr>
                <w:sz w:val="20"/>
                <w:szCs w:val="20"/>
              </w:rPr>
              <w:t>.01.2017</w:t>
            </w:r>
          </w:p>
        </w:tc>
        <w:tc>
          <w:tcPr>
            <w:tcW w:w="350" w:type="dxa"/>
          </w:tcPr>
          <w:p w:rsidR="00DF4A25" w:rsidRDefault="00BF0AC3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DF4A25" w:rsidRDefault="00DF4A25">
            <w:pPr>
              <w:rPr>
                <w:sz w:val="20"/>
                <w:szCs w:val="20"/>
              </w:rPr>
            </w:pPr>
          </w:p>
          <w:p w:rsidR="00BF0AC3" w:rsidRDefault="00BF0AC3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 w:rsidP="00667EAD">
            <w:pPr>
              <w:rPr>
                <w:sz w:val="20"/>
                <w:szCs w:val="20"/>
              </w:rPr>
            </w:pP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Okulumuz ve Sınıfımız</w:t>
            </w:r>
          </w:p>
        </w:tc>
        <w:tc>
          <w:tcPr>
            <w:tcW w:w="3805" w:type="dxa"/>
          </w:tcPr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2.3.3.</w:t>
            </w:r>
            <w:r w:rsidRPr="00667EAD">
              <w:rPr>
                <w:sz w:val="20"/>
                <w:szCs w:val="20"/>
              </w:rPr>
              <w:tab/>
              <w:t>Bu ne?”</w:t>
            </w:r>
            <w:proofErr w:type="gramStart"/>
            <w:r w:rsidRPr="00667EAD">
              <w:rPr>
                <w:sz w:val="20"/>
                <w:szCs w:val="20"/>
              </w:rPr>
              <w:t>,“</w:t>
            </w:r>
            <w:proofErr w:type="gramEnd"/>
            <w:r w:rsidRPr="00667EAD">
              <w:rPr>
                <w:sz w:val="20"/>
                <w:szCs w:val="20"/>
              </w:rPr>
              <w:t>Bu kim?” sorularını sorar ve bu sorulara cevaplar verir.</w:t>
            </w:r>
          </w:p>
          <w:p w:rsidR="00BF0AC3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Ör</w:t>
            </w:r>
            <w:proofErr w:type="gramStart"/>
            <w:r w:rsidRPr="00667EAD">
              <w:rPr>
                <w:sz w:val="20"/>
                <w:szCs w:val="20"/>
              </w:rPr>
              <w:t>.“</w:t>
            </w:r>
            <w:proofErr w:type="gramEnd"/>
            <w:r w:rsidRPr="00667EAD">
              <w:rPr>
                <w:sz w:val="20"/>
                <w:szCs w:val="20"/>
              </w:rPr>
              <w:t>Bu ne? - Bu basket potası.</w:t>
            </w:r>
            <w:proofErr w:type="gramStart"/>
            <w:r w:rsidRPr="00667EAD">
              <w:rPr>
                <w:sz w:val="20"/>
                <w:szCs w:val="20"/>
              </w:rPr>
              <w:t>” ,</w:t>
            </w:r>
            <w:proofErr w:type="gramEnd"/>
            <w:r w:rsidRPr="00667EAD">
              <w:rPr>
                <w:sz w:val="20"/>
                <w:szCs w:val="20"/>
              </w:rPr>
              <w:t xml:space="preserve"> “Bu kim? - Bu öğretmen.”</w:t>
            </w:r>
          </w:p>
        </w:tc>
        <w:tc>
          <w:tcPr>
            <w:tcW w:w="2400" w:type="dxa"/>
          </w:tcPr>
          <w:p w:rsidR="00BF0AC3" w:rsidRDefault="00BF0AC3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0AC3" w:rsidRDefault="00BF0AC3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</w:tc>
      </w:tr>
      <w:tr w:rsidR="00BF0AC3" w:rsidTr="006D2954">
        <w:trPr>
          <w:cantSplit/>
          <w:trHeight w:val="1407"/>
        </w:trPr>
        <w:tc>
          <w:tcPr>
            <w:tcW w:w="533" w:type="dxa"/>
            <w:textDirection w:val="btLr"/>
          </w:tcPr>
          <w:p w:rsidR="00BF0AC3" w:rsidRDefault="00BF0AC3" w:rsidP="00BF0AC3">
            <w:pPr>
              <w:ind w:left="113" w:right="113"/>
            </w:pPr>
            <w:r w:rsidRPr="00236010">
              <w:rPr>
                <w:sz w:val="20"/>
                <w:szCs w:val="20"/>
              </w:rPr>
              <w:t>Ocak</w:t>
            </w:r>
          </w:p>
        </w:tc>
        <w:tc>
          <w:tcPr>
            <w:tcW w:w="568" w:type="dxa"/>
            <w:gridSpan w:val="2"/>
            <w:textDirection w:val="btLr"/>
          </w:tcPr>
          <w:p w:rsidR="00BF0AC3" w:rsidRDefault="00050BD8" w:rsidP="00F25A91">
            <w:pPr>
              <w:ind w:left="113" w:right="113"/>
            </w:pPr>
            <w:r>
              <w:rPr>
                <w:sz w:val="20"/>
                <w:szCs w:val="20"/>
              </w:rPr>
              <w:t>17</w:t>
            </w:r>
            <w:r w:rsidR="00BF0AC3" w:rsidRPr="0060309E">
              <w:rPr>
                <w:sz w:val="20"/>
                <w:szCs w:val="20"/>
              </w:rPr>
              <w:t>.01.2017</w:t>
            </w:r>
          </w:p>
        </w:tc>
        <w:tc>
          <w:tcPr>
            <w:tcW w:w="350" w:type="dxa"/>
          </w:tcPr>
          <w:p w:rsidR="00DF4A25" w:rsidRDefault="00BF0AC3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DF4A25" w:rsidRDefault="00DF4A25">
            <w:pPr>
              <w:rPr>
                <w:sz w:val="20"/>
                <w:szCs w:val="20"/>
              </w:rPr>
            </w:pPr>
          </w:p>
          <w:p w:rsidR="00BF0AC3" w:rsidRDefault="00BF0AC3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 w:rsidP="00667EAD">
            <w:pPr>
              <w:rPr>
                <w:sz w:val="20"/>
                <w:szCs w:val="20"/>
              </w:rPr>
            </w:pP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Okulumuz ve Sınıfımız</w:t>
            </w:r>
          </w:p>
        </w:tc>
        <w:tc>
          <w:tcPr>
            <w:tcW w:w="3805" w:type="dxa"/>
          </w:tcPr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2.3.4.</w:t>
            </w:r>
            <w:r w:rsidRPr="00667EAD">
              <w:rPr>
                <w:sz w:val="20"/>
                <w:szCs w:val="20"/>
              </w:rPr>
              <w:tab/>
              <w:t>Sınıftaki eşyaların adlarını söyler.</w:t>
            </w: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2.3.5.</w:t>
            </w:r>
            <w:r w:rsidRPr="00667EAD">
              <w:rPr>
                <w:sz w:val="20"/>
                <w:szCs w:val="20"/>
              </w:rPr>
              <w:tab/>
              <w:t>İsim ve nesneler için “-lar, -ler” ekini doğru kullanır.</w:t>
            </w:r>
          </w:p>
          <w:p w:rsidR="00BF0AC3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Ör</w:t>
            </w:r>
            <w:proofErr w:type="gramStart"/>
            <w:r w:rsidRPr="00667EAD">
              <w:rPr>
                <w:sz w:val="20"/>
                <w:szCs w:val="20"/>
              </w:rPr>
              <w:t>.“</w:t>
            </w:r>
            <w:proofErr w:type="gramEnd"/>
            <w:r w:rsidRPr="00667EAD">
              <w:rPr>
                <w:sz w:val="20"/>
                <w:szCs w:val="20"/>
              </w:rPr>
              <w:t>çocuklar ”,“defterler”</w:t>
            </w:r>
          </w:p>
        </w:tc>
        <w:tc>
          <w:tcPr>
            <w:tcW w:w="2400" w:type="dxa"/>
          </w:tcPr>
          <w:p w:rsidR="00BF0AC3" w:rsidRDefault="00BF0AC3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0AC3" w:rsidRDefault="00BF0AC3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</w:tc>
      </w:tr>
      <w:tr w:rsidR="00BF0AC3" w:rsidTr="006D2954">
        <w:trPr>
          <w:cantSplit/>
          <w:trHeight w:val="1681"/>
        </w:trPr>
        <w:tc>
          <w:tcPr>
            <w:tcW w:w="533" w:type="dxa"/>
            <w:textDirection w:val="btLr"/>
          </w:tcPr>
          <w:p w:rsidR="00BF0AC3" w:rsidRDefault="00BF0AC3" w:rsidP="00BF0AC3">
            <w:pPr>
              <w:ind w:left="113" w:right="113"/>
            </w:pPr>
            <w:r w:rsidRPr="00236010">
              <w:rPr>
                <w:sz w:val="20"/>
                <w:szCs w:val="20"/>
              </w:rPr>
              <w:t>Ocak</w:t>
            </w:r>
          </w:p>
        </w:tc>
        <w:tc>
          <w:tcPr>
            <w:tcW w:w="568" w:type="dxa"/>
            <w:gridSpan w:val="2"/>
            <w:textDirection w:val="btLr"/>
          </w:tcPr>
          <w:p w:rsidR="00BF0AC3" w:rsidRDefault="00050BD8" w:rsidP="00F25A91">
            <w:pPr>
              <w:ind w:left="113" w:right="113"/>
            </w:pPr>
            <w:r>
              <w:rPr>
                <w:sz w:val="20"/>
                <w:szCs w:val="20"/>
              </w:rPr>
              <w:t>18</w:t>
            </w:r>
            <w:r w:rsidR="00BF0AC3" w:rsidRPr="0060309E">
              <w:rPr>
                <w:sz w:val="20"/>
                <w:szCs w:val="20"/>
              </w:rPr>
              <w:t>.01.2017</w:t>
            </w:r>
          </w:p>
        </w:tc>
        <w:tc>
          <w:tcPr>
            <w:tcW w:w="350" w:type="dxa"/>
          </w:tcPr>
          <w:p w:rsidR="00DF4A25" w:rsidRDefault="00BF0AC3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DF4A25" w:rsidRDefault="00DF4A25">
            <w:pPr>
              <w:rPr>
                <w:sz w:val="20"/>
                <w:szCs w:val="20"/>
              </w:rPr>
            </w:pPr>
          </w:p>
          <w:p w:rsidR="00DF4A25" w:rsidRDefault="00DF4A25">
            <w:pPr>
              <w:rPr>
                <w:sz w:val="20"/>
                <w:szCs w:val="20"/>
              </w:rPr>
            </w:pPr>
          </w:p>
          <w:p w:rsidR="00BF0AC3" w:rsidRDefault="00BF0AC3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 w:rsidP="00667EAD">
            <w:pPr>
              <w:rPr>
                <w:sz w:val="20"/>
                <w:szCs w:val="20"/>
              </w:rPr>
            </w:pPr>
          </w:p>
          <w:p w:rsidR="00BF0AC3" w:rsidRPr="00667EAD" w:rsidRDefault="00BF0AC3" w:rsidP="00667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Okulumuz ve Sınıfımız</w:t>
            </w:r>
          </w:p>
        </w:tc>
        <w:tc>
          <w:tcPr>
            <w:tcW w:w="3805" w:type="dxa"/>
          </w:tcPr>
          <w:p w:rsidR="00BF0AC3" w:rsidRPr="00667EAD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Tekil hâldeki kelimeleri çoğul yapar.</w:t>
            </w:r>
          </w:p>
          <w:p w:rsidR="00BF0AC3" w:rsidRDefault="00BF0AC3" w:rsidP="00667EAD">
            <w:pPr>
              <w:rPr>
                <w:sz w:val="20"/>
                <w:szCs w:val="20"/>
              </w:rPr>
            </w:pPr>
            <w:r w:rsidRPr="00667EAD">
              <w:rPr>
                <w:sz w:val="20"/>
                <w:szCs w:val="20"/>
              </w:rPr>
              <w:t>Ör</w:t>
            </w:r>
            <w:proofErr w:type="gramStart"/>
            <w:r w:rsidRPr="00667EAD">
              <w:rPr>
                <w:sz w:val="20"/>
                <w:szCs w:val="20"/>
              </w:rPr>
              <w:t>.“</w:t>
            </w:r>
            <w:proofErr w:type="gramEnd"/>
            <w:r w:rsidRPr="00667EAD">
              <w:rPr>
                <w:sz w:val="20"/>
                <w:szCs w:val="20"/>
              </w:rPr>
              <w:t xml:space="preserve">sıra </w:t>
            </w:r>
            <w:r w:rsidRPr="00667EAD">
              <w:rPr>
                <w:sz w:val="20"/>
                <w:szCs w:val="20"/>
              </w:rPr>
              <w:t> sıralar”</w:t>
            </w:r>
          </w:p>
        </w:tc>
        <w:tc>
          <w:tcPr>
            <w:tcW w:w="2400" w:type="dxa"/>
          </w:tcPr>
          <w:p w:rsidR="00BF0AC3" w:rsidRDefault="00BF0AC3">
            <w:r w:rsidRPr="00E567AA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F0AC3" w:rsidRDefault="00BF0AC3">
            <w:r w:rsidRPr="00401E8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pPr>
              <w:rPr>
                <w:sz w:val="20"/>
                <w:szCs w:val="20"/>
              </w:rPr>
            </w:pPr>
          </w:p>
          <w:p w:rsidR="00BF0AC3" w:rsidRDefault="00BF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Sınavı</w:t>
            </w:r>
          </w:p>
        </w:tc>
      </w:tr>
      <w:tr w:rsidR="00EA2D85" w:rsidTr="004C19C7">
        <w:trPr>
          <w:cantSplit/>
          <w:trHeight w:val="713"/>
        </w:trPr>
        <w:tc>
          <w:tcPr>
            <w:tcW w:w="14304" w:type="dxa"/>
            <w:gridSpan w:val="9"/>
          </w:tcPr>
          <w:p w:rsidR="00EA2D85" w:rsidRDefault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EA2D85" w:rsidRDefault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Modül-3 : Günlük Yaşam</w:t>
            </w:r>
            <w:r w:rsidR="005A4F77">
              <w:rPr>
                <w:sz w:val="20"/>
                <w:szCs w:val="20"/>
              </w:rPr>
              <w:t xml:space="preserve"> (30 Saat)</w:t>
            </w:r>
          </w:p>
        </w:tc>
      </w:tr>
      <w:tr w:rsidR="00B57099" w:rsidTr="00B57099">
        <w:trPr>
          <w:cantSplit/>
          <w:trHeight w:val="1399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AE3716">
              <w:lastRenderedPageBreak/>
              <w:t>Ocak</w:t>
            </w:r>
          </w:p>
        </w:tc>
        <w:tc>
          <w:tcPr>
            <w:tcW w:w="459" w:type="dxa"/>
            <w:textDirection w:val="btLr"/>
          </w:tcPr>
          <w:p w:rsidR="00B57099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57099">
              <w:rPr>
                <w:sz w:val="20"/>
                <w:szCs w:val="20"/>
              </w:rPr>
              <w:t>.01.2017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Evim , Ailem</w:t>
            </w:r>
          </w:p>
        </w:tc>
        <w:tc>
          <w:tcPr>
            <w:tcW w:w="3805" w:type="dxa"/>
          </w:tcPr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3.1.1.</w:t>
            </w:r>
            <w:r w:rsidRPr="00EA2D85">
              <w:rPr>
                <w:sz w:val="20"/>
                <w:szCs w:val="20"/>
              </w:rPr>
              <w:tab/>
              <w:t>Evinin bölümlerinin adlarını sorulduğunda söyler.</w:t>
            </w:r>
          </w:p>
          <w:p w:rsidR="00B57099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</w:t>
            </w:r>
            <w:proofErr w:type="gramStart"/>
            <w:r w:rsidRPr="00EA2D85">
              <w:rPr>
                <w:sz w:val="20"/>
                <w:szCs w:val="20"/>
              </w:rPr>
              <w:t>.“</w:t>
            </w:r>
            <w:proofErr w:type="gramEnd"/>
            <w:r w:rsidRPr="00EA2D85">
              <w:rPr>
                <w:sz w:val="20"/>
                <w:szCs w:val="20"/>
              </w:rPr>
              <w:t>Burası neresi?”, “Burası oturma odası.”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13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AE3716">
              <w:t>Ocak</w:t>
            </w:r>
          </w:p>
        </w:tc>
        <w:tc>
          <w:tcPr>
            <w:tcW w:w="459" w:type="dxa"/>
            <w:textDirection w:val="btLr"/>
          </w:tcPr>
          <w:p w:rsidR="00B57099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57099">
              <w:rPr>
                <w:sz w:val="20"/>
                <w:szCs w:val="20"/>
              </w:rPr>
              <w:t>.01.2017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EA2D85">
            <w:pPr>
              <w:rPr>
                <w:sz w:val="20"/>
                <w:szCs w:val="20"/>
              </w:rPr>
            </w:pP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Evim , Ailem</w:t>
            </w:r>
          </w:p>
        </w:tc>
        <w:tc>
          <w:tcPr>
            <w:tcW w:w="3805" w:type="dxa"/>
          </w:tcPr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3.1.2.</w:t>
            </w:r>
            <w:r w:rsidRPr="00EA2D85">
              <w:rPr>
                <w:sz w:val="20"/>
                <w:szCs w:val="20"/>
              </w:rPr>
              <w:tab/>
              <w:t>Evdeki eşyaların adlarını “bu, şu, o; bunlar, şunlar, onlar” kelimelerini kullanarak söyler.</w:t>
            </w: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</w:t>
            </w:r>
            <w:proofErr w:type="gramStart"/>
            <w:r w:rsidRPr="00EA2D85">
              <w:rPr>
                <w:sz w:val="20"/>
                <w:szCs w:val="20"/>
              </w:rPr>
              <w:t>.“</w:t>
            </w:r>
            <w:proofErr w:type="gramEnd"/>
            <w:r w:rsidRPr="00EA2D85">
              <w:rPr>
                <w:sz w:val="20"/>
                <w:szCs w:val="20"/>
              </w:rPr>
              <w:t>Bu nedir?”, “Bu koltuk.”</w:t>
            </w: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3.1.3.</w:t>
            </w:r>
            <w:r w:rsidRPr="00EA2D85">
              <w:rPr>
                <w:sz w:val="20"/>
                <w:szCs w:val="20"/>
              </w:rPr>
              <w:tab/>
              <w:t>Eşyanın nerede olduğunu söyler.</w:t>
            </w:r>
          </w:p>
          <w:p w:rsidR="00B57099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</w:t>
            </w:r>
            <w:proofErr w:type="gramStart"/>
            <w:r w:rsidRPr="00EA2D85">
              <w:rPr>
                <w:sz w:val="20"/>
                <w:szCs w:val="20"/>
              </w:rPr>
              <w:t>.“</w:t>
            </w:r>
            <w:proofErr w:type="gramEnd"/>
            <w:r w:rsidRPr="00EA2D85">
              <w:rPr>
                <w:sz w:val="20"/>
                <w:szCs w:val="20"/>
              </w:rPr>
              <w:t>Televizyon salonda.”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13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AE3716">
              <w:t>Ocak</w:t>
            </w:r>
          </w:p>
        </w:tc>
        <w:tc>
          <w:tcPr>
            <w:tcW w:w="459" w:type="dxa"/>
            <w:textDirection w:val="btLr"/>
          </w:tcPr>
          <w:p w:rsidR="00B57099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57099">
              <w:rPr>
                <w:sz w:val="20"/>
                <w:szCs w:val="20"/>
              </w:rPr>
              <w:t>.01.2017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EA2D85">
            <w:pPr>
              <w:rPr>
                <w:sz w:val="20"/>
                <w:szCs w:val="20"/>
              </w:rPr>
            </w:pP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Evim , Ailem</w:t>
            </w:r>
          </w:p>
        </w:tc>
        <w:tc>
          <w:tcPr>
            <w:tcW w:w="3805" w:type="dxa"/>
          </w:tcPr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3.1.4.</w:t>
            </w:r>
            <w:r w:rsidRPr="00EA2D85">
              <w:rPr>
                <w:sz w:val="20"/>
                <w:szCs w:val="20"/>
              </w:rPr>
              <w:tab/>
              <w:t>Aile bireyleriyle ilgili akrabalık terimlerini söyler.</w:t>
            </w: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</w:t>
            </w:r>
            <w:proofErr w:type="gramStart"/>
            <w:r w:rsidRPr="00EA2D85">
              <w:rPr>
                <w:sz w:val="20"/>
                <w:szCs w:val="20"/>
              </w:rPr>
              <w:t>.“</w:t>
            </w:r>
            <w:proofErr w:type="gramEnd"/>
            <w:r w:rsidRPr="00EA2D85">
              <w:rPr>
                <w:sz w:val="20"/>
                <w:szCs w:val="20"/>
              </w:rPr>
              <w:t>anne”, “anneanne”, “dede”, “amca”, “baba”</w:t>
            </w: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3.1.5.</w:t>
            </w:r>
            <w:r w:rsidRPr="00EA2D85">
              <w:rPr>
                <w:sz w:val="20"/>
                <w:szCs w:val="20"/>
              </w:rPr>
              <w:tab/>
              <w:t>Evdeki aile bireylerini tanır ve kim olduklarını sahiplik eklerini kullanarak söyler.</w:t>
            </w:r>
          </w:p>
          <w:p w:rsidR="00B57099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</w:t>
            </w:r>
            <w:proofErr w:type="gramStart"/>
            <w:r w:rsidRPr="00EA2D85">
              <w:rPr>
                <w:sz w:val="20"/>
                <w:szCs w:val="20"/>
              </w:rPr>
              <w:t>.“</w:t>
            </w:r>
            <w:proofErr w:type="gramEnd"/>
            <w:r w:rsidRPr="00EA2D85">
              <w:rPr>
                <w:sz w:val="20"/>
                <w:szCs w:val="20"/>
              </w:rPr>
              <w:t>Bu kim?”, “Bu Annem.”, “Bu Dedemiz.”, “Bu Amcası.”, “Bu Babaları.”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13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AE3716">
              <w:t>Ocak</w:t>
            </w:r>
          </w:p>
        </w:tc>
        <w:tc>
          <w:tcPr>
            <w:tcW w:w="459" w:type="dxa"/>
            <w:textDirection w:val="btLr"/>
          </w:tcPr>
          <w:p w:rsidR="00B57099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57099">
              <w:rPr>
                <w:sz w:val="20"/>
                <w:szCs w:val="20"/>
              </w:rPr>
              <w:t>.01.2017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EA2D85">
            <w:pPr>
              <w:rPr>
                <w:sz w:val="20"/>
                <w:szCs w:val="20"/>
              </w:rPr>
            </w:pP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Çevremiz</w:t>
            </w:r>
          </w:p>
        </w:tc>
        <w:tc>
          <w:tcPr>
            <w:tcW w:w="3805" w:type="dxa"/>
          </w:tcPr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3.2.1.</w:t>
            </w:r>
            <w:r w:rsidRPr="00EA2D85">
              <w:rPr>
                <w:sz w:val="20"/>
                <w:szCs w:val="20"/>
              </w:rPr>
              <w:tab/>
              <w:t>“–mı” ekiyle yapılan sorulara “evet-hayır-değil” kelimelerini kullanarak yanıt verir.</w:t>
            </w: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</w:t>
            </w:r>
            <w:proofErr w:type="gramStart"/>
            <w:r w:rsidRPr="00EA2D85">
              <w:rPr>
                <w:sz w:val="20"/>
                <w:szCs w:val="20"/>
              </w:rPr>
              <w:t>.“</w:t>
            </w:r>
            <w:proofErr w:type="gramEnd"/>
            <w:r w:rsidRPr="00EA2D85">
              <w:rPr>
                <w:sz w:val="20"/>
                <w:szCs w:val="20"/>
              </w:rPr>
              <w:t>Bu kalem mi?” “Hayır, değil”, “Bu silgi mi?”, “Evet bu silgi.”</w:t>
            </w: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3.2.2.</w:t>
            </w:r>
            <w:r w:rsidRPr="00EA2D85">
              <w:rPr>
                <w:sz w:val="20"/>
                <w:szCs w:val="20"/>
              </w:rPr>
              <w:tab/>
              <w:t>“var–yok” kelimelerini kullanarak çevresindeki eşyaların isimlerini söyler ve yazar.</w:t>
            </w:r>
          </w:p>
          <w:p w:rsidR="00B57099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</w:t>
            </w:r>
            <w:proofErr w:type="gramStart"/>
            <w:r w:rsidRPr="00EA2D85">
              <w:rPr>
                <w:sz w:val="20"/>
                <w:szCs w:val="20"/>
              </w:rPr>
              <w:t>.“</w:t>
            </w:r>
            <w:proofErr w:type="gramEnd"/>
            <w:r w:rsidRPr="00EA2D85">
              <w:rPr>
                <w:sz w:val="20"/>
                <w:szCs w:val="20"/>
              </w:rPr>
              <w:t>Sınıfta televizyon var mı?”</w:t>
            </w:r>
            <w:proofErr w:type="gramStart"/>
            <w:r w:rsidRPr="00EA2D85">
              <w:rPr>
                <w:sz w:val="20"/>
                <w:szCs w:val="20"/>
              </w:rPr>
              <w:t>,“</w:t>
            </w:r>
            <w:proofErr w:type="gramEnd"/>
            <w:r w:rsidRPr="00EA2D85">
              <w:rPr>
                <w:sz w:val="20"/>
                <w:szCs w:val="20"/>
              </w:rPr>
              <w:t xml:space="preserve">Yok.” “Odanda ne </w:t>
            </w:r>
            <w:proofErr w:type="gramStart"/>
            <w:r w:rsidRPr="00EA2D85">
              <w:rPr>
                <w:sz w:val="20"/>
                <w:szCs w:val="20"/>
              </w:rPr>
              <w:t>var ?</w:t>
            </w:r>
            <w:proofErr w:type="gramEnd"/>
            <w:r w:rsidRPr="00EA2D85">
              <w:rPr>
                <w:sz w:val="20"/>
                <w:szCs w:val="20"/>
              </w:rPr>
              <w:t>”, “Televizyon var.”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13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AE3716">
              <w:lastRenderedPageBreak/>
              <w:t>Ocak</w:t>
            </w:r>
          </w:p>
        </w:tc>
        <w:tc>
          <w:tcPr>
            <w:tcW w:w="459" w:type="dxa"/>
            <w:textDirection w:val="btLr"/>
          </w:tcPr>
          <w:p w:rsidR="00B57099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7099">
              <w:rPr>
                <w:sz w:val="20"/>
                <w:szCs w:val="20"/>
              </w:rPr>
              <w:t>.01.2017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EA2D85">
            <w:pPr>
              <w:rPr>
                <w:sz w:val="20"/>
                <w:szCs w:val="20"/>
              </w:rPr>
            </w:pP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Çevremiz</w:t>
            </w:r>
          </w:p>
        </w:tc>
        <w:tc>
          <w:tcPr>
            <w:tcW w:w="3805" w:type="dxa"/>
          </w:tcPr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3.2.3.</w:t>
            </w:r>
            <w:r w:rsidRPr="00EA2D85">
              <w:rPr>
                <w:sz w:val="20"/>
                <w:szCs w:val="20"/>
              </w:rPr>
              <w:tab/>
              <w:t>Çevre ile ilgili verilen resimlerle kelimeleri eşleştirir.</w:t>
            </w: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</w:t>
            </w:r>
            <w:proofErr w:type="gramStart"/>
            <w:r w:rsidRPr="00EA2D85">
              <w:rPr>
                <w:sz w:val="20"/>
                <w:szCs w:val="20"/>
              </w:rPr>
              <w:t>.“</w:t>
            </w:r>
            <w:proofErr w:type="gramEnd"/>
            <w:r w:rsidRPr="00EA2D85">
              <w:rPr>
                <w:sz w:val="20"/>
                <w:szCs w:val="20"/>
              </w:rPr>
              <w:t>okul görseli</w:t>
            </w:r>
            <w:r w:rsidRPr="00EA2D85">
              <w:rPr>
                <w:sz w:val="20"/>
                <w:szCs w:val="20"/>
              </w:rPr>
              <w:t> okul”, “sokak görseli</w:t>
            </w:r>
            <w:r w:rsidRPr="00EA2D85">
              <w:rPr>
                <w:sz w:val="20"/>
                <w:szCs w:val="20"/>
              </w:rPr>
              <w:t> sokak”, “dağ görseli</w:t>
            </w:r>
            <w:r w:rsidRPr="00EA2D85">
              <w:rPr>
                <w:sz w:val="20"/>
                <w:szCs w:val="20"/>
              </w:rPr>
              <w:t> dağ”, “göl görseli</w:t>
            </w:r>
            <w:r w:rsidRPr="00EA2D85">
              <w:rPr>
                <w:sz w:val="20"/>
                <w:szCs w:val="20"/>
              </w:rPr>
              <w:t> göl”</w:t>
            </w: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3.2.4.</w:t>
            </w:r>
            <w:r w:rsidRPr="00EA2D85">
              <w:rPr>
                <w:sz w:val="20"/>
                <w:szCs w:val="20"/>
              </w:rPr>
              <w:tab/>
              <w:t>Basit emir cümlelerini anlar ve verilen emre uyar.</w:t>
            </w:r>
          </w:p>
          <w:p w:rsidR="00B57099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</w:t>
            </w:r>
            <w:proofErr w:type="gramStart"/>
            <w:r w:rsidRPr="00EA2D85">
              <w:rPr>
                <w:sz w:val="20"/>
                <w:szCs w:val="20"/>
              </w:rPr>
              <w:t>.“</w:t>
            </w:r>
            <w:proofErr w:type="gramEnd"/>
            <w:r w:rsidRPr="00EA2D85">
              <w:rPr>
                <w:sz w:val="20"/>
                <w:szCs w:val="20"/>
              </w:rPr>
              <w:t>Kitabı al!”</w:t>
            </w:r>
            <w:proofErr w:type="gramStart"/>
            <w:r w:rsidRPr="00EA2D85">
              <w:rPr>
                <w:sz w:val="20"/>
                <w:szCs w:val="20"/>
              </w:rPr>
              <w:t>,“</w:t>
            </w:r>
            <w:proofErr w:type="gramEnd"/>
            <w:r w:rsidRPr="00EA2D85">
              <w:rPr>
                <w:sz w:val="20"/>
                <w:szCs w:val="20"/>
              </w:rPr>
              <w:t>Ayağa kalk!”, “Pencereyi aç!”, “Konuşma!”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13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AE3716">
              <w:t>Ocak</w:t>
            </w:r>
          </w:p>
        </w:tc>
        <w:tc>
          <w:tcPr>
            <w:tcW w:w="459" w:type="dxa"/>
            <w:textDirection w:val="btLr"/>
          </w:tcPr>
          <w:p w:rsidR="00B57099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57099">
              <w:rPr>
                <w:sz w:val="20"/>
                <w:szCs w:val="20"/>
              </w:rPr>
              <w:t>.01.2017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EA2D85">
            <w:pPr>
              <w:rPr>
                <w:sz w:val="20"/>
                <w:szCs w:val="20"/>
              </w:rPr>
            </w:pP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Çevremiz</w:t>
            </w:r>
          </w:p>
        </w:tc>
        <w:tc>
          <w:tcPr>
            <w:tcW w:w="3805" w:type="dxa"/>
          </w:tcPr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3.2.5.</w:t>
            </w:r>
            <w:r w:rsidRPr="00EA2D85">
              <w:rPr>
                <w:sz w:val="20"/>
                <w:szCs w:val="20"/>
              </w:rPr>
              <w:tab/>
              <w:t>Basit emir cümlesi kullanarak komut verir.</w:t>
            </w: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</w:t>
            </w:r>
            <w:proofErr w:type="gramStart"/>
            <w:r w:rsidRPr="00EA2D85">
              <w:rPr>
                <w:sz w:val="20"/>
                <w:szCs w:val="20"/>
              </w:rPr>
              <w:t>.“</w:t>
            </w:r>
            <w:proofErr w:type="gramEnd"/>
            <w:r w:rsidRPr="00EA2D85">
              <w:rPr>
                <w:sz w:val="20"/>
                <w:szCs w:val="20"/>
              </w:rPr>
              <w:t>Kapıyı aç!”, “Sessiz olun!”, “Kapıyı kapatma!”, “Çıkmayın!”</w:t>
            </w: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3.2.6.</w:t>
            </w:r>
            <w:r w:rsidRPr="00EA2D85">
              <w:rPr>
                <w:sz w:val="20"/>
                <w:szCs w:val="20"/>
              </w:rPr>
              <w:tab/>
              <w:t>“Aşağı, yukarı, sağ, sol” gibi yer-yön bildiren basit kelimeleri anlar ve kullanır.</w:t>
            </w:r>
          </w:p>
          <w:p w:rsidR="00B57099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</w:t>
            </w:r>
            <w:proofErr w:type="gramStart"/>
            <w:r w:rsidRPr="00EA2D85">
              <w:rPr>
                <w:sz w:val="20"/>
                <w:szCs w:val="20"/>
              </w:rPr>
              <w:t>.“</w:t>
            </w:r>
            <w:proofErr w:type="gramEnd"/>
            <w:r w:rsidRPr="00EA2D85">
              <w:rPr>
                <w:sz w:val="20"/>
                <w:szCs w:val="20"/>
              </w:rPr>
              <w:t>Aşağı gel!”</w:t>
            </w:r>
            <w:proofErr w:type="gramStart"/>
            <w:r w:rsidRPr="00EA2D85">
              <w:rPr>
                <w:sz w:val="20"/>
                <w:szCs w:val="20"/>
              </w:rPr>
              <w:t>,“</w:t>
            </w:r>
            <w:proofErr w:type="gramEnd"/>
            <w:r w:rsidRPr="00EA2D85">
              <w:rPr>
                <w:sz w:val="20"/>
                <w:szCs w:val="20"/>
              </w:rPr>
              <w:t>Yukarı bak!”,“Kapı sağda.”, “Araba solda.”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362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AE3716">
              <w:t>Ocak</w:t>
            </w:r>
          </w:p>
        </w:tc>
        <w:tc>
          <w:tcPr>
            <w:tcW w:w="459" w:type="dxa"/>
            <w:textDirection w:val="btLr"/>
          </w:tcPr>
          <w:p w:rsidR="00B57099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57099">
              <w:rPr>
                <w:sz w:val="20"/>
                <w:szCs w:val="20"/>
              </w:rPr>
              <w:t>.01.2017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EA2D85">
            <w:pPr>
              <w:rPr>
                <w:sz w:val="20"/>
                <w:szCs w:val="20"/>
              </w:rPr>
            </w:pP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Sayılar</w:t>
            </w:r>
          </w:p>
        </w:tc>
        <w:tc>
          <w:tcPr>
            <w:tcW w:w="3805" w:type="dxa"/>
          </w:tcPr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Sayma sayılarını 1’den 20’ye kadar okur ve sayar.</w:t>
            </w: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3.3.2.</w:t>
            </w:r>
            <w:r w:rsidRPr="00EA2D85">
              <w:rPr>
                <w:sz w:val="20"/>
                <w:szCs w:val="20"/>
              </w:rPr>
              <w:tab/>
              <w:t>Rakamla verilen sayıları yazı ile yazar.</w:t>
            </w:r>
          </w:p>
          <w:p w:rsidR="00B57099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Ör. 15: On beş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269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AE3716">
              <w:t>Ocak</w:t>
            </w:r>
          </w:p>
        </w:tc>
        <w:tc>
          <w:tcPr>
            <w:tcW w:w="459" w:type="dxa"/>
            <w:textDirection w:val="btLr"/>
          </w:tcPr>
          <w:p w:rsidR="00B57099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57099">
              <w:rPr>
                <w:sz w:val="20"/>
                <w:szCs w:val="20"/>
              </w:rPr>
              <w:t>.01.2017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EA2D85">
            <w:pPr>
              <w:rPr>
                <w:sz w:val="20"/>
                <w:szCs w:val="20"/>
              </w:rPr>
            </w:pP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Sayılar</w:t>
            </w:r>
          </w:p>
        </w:tc>
        <w:tc>
          <w:tcPr>
            <w:tcW w:w="3805" w:type="dxa"/>
          </w:tcPr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3.3.3.</w:t>
            </w:r>
            <w:r w:rsidRPr="00EA2D85">
              <w:rPr>
                <w:sz w:val="20"/>
                <w:szCs w:val="20"/>
              </w:rPr>
              <w:tab/>
              <w:t>Yazı olarak verilen sayıları rakamla yazar.</w:t>
            </w:r>
          </w:p>
          <w:p w:rsidR="00B57099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Ör. On altı : 16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542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AE3716">
              <w:t>Ocak</w:t>
            </w:r>
          </w:p>
        </w:tc>
        <w:tc>
          <w:tcPr>
            <w:tcW w:w="459" w:type="dxa"/>
            <w:textDirection w:val="btLr"/>
          </w:tcPr>
          <w:p w:rsidR="00B57099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57099">
              <w:rPr>
                <w:sz w:val="20"/>
                <w:szCs w:val="20"/>
              </w:rPr>
              <w:t>.01.2017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EA2D85">
            <w:pPr>
              <w:rPr>
                <w:sz w:val="20"/>
                <w:szCs w:val="20"/>
              </w:rPr>
            </w:pPr>
          </w:p>
          <w:p w:rsidR="00B57099" w:rsidRPr="00EA2D85" w:rsidRDefault="00B57099" w:rsidP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Renkler</w:t>
            </w:r>
          </w:p>
        </w:tc>
        <w:tc>
          <w:tcPr>
            <w:tcW w:w="3805" w:type="dxa"/>
          </w:tcPr>
          <w:p w:rsidR="00B57099" w:rsidRPr="00EA2D85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3.4.1.</w:t>
            </w:r>
            <w:r w:rsidRPr="00EA2D85">
              <w:rPr>
                <w:sz w:val="20"/>
                <w:szCs w:val="20"/>
              </w:rPr>
              <w:tab/>
              <w:t>Renkleri tanır.</w:t>
            </w:r>
          </w:p>
          <w:p w:rsidR="00B57099" w:rsidRDefault="00B57099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3.4.2.</w:t>
            </w:r>
            <w:r w:rsidRPr="00EA2D85">
              <w:rPr>
                <w:sz w:val="20"/>
                <w:szCs w:val="20"/>
              </w:rPr>
              <w:tab/>
              <w:t>Gösterilen renkleri söyler.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6D2954" w:rsidTr="00B57099">
        <w:trPr>
          <w:cantSplit/>
          <w:trHeight w:val="1417"/>
        </w:trPr>
        <w:tc>
          <w:tcPr>
            <w:tcW w:w="533" w:type="dxa"/>
            <w:textDirection w:val="btLr"/>
          </w:tcPr>
          <w:p w:rsidR="006D2954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459" w:type="dxa"/>
            <w:textDirection w:val="btLr"/>
          </w:tcPr>
          <w:p w:rsidR="006D2954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  <w:r w:rsidR="006945CB">
              <w:rPr>
                <w:sz w:val="20"/>
                <w:szCs w:val="20"/>
              </w:rPr>
              <w:t>.2017</w:t>
            </w:r>
          </w:p>
        </w:tc>
        <w:tc>
          <w:tcPr>
            <w:tcW w:w="459" w:type="dxa"/>
            <w:gridSpan w:val="2"/>
          </w:tcPr>
          <w:p w:rsidR="00DF4A25" w:rsidRDefault="006D2954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DF4A25" w:rsidRDefault="00DF4A25">
            <w:pPr>
              <w:rPr>
                <w:sz w:val="20"/>
                <w:szCs w:val="20"/>
              </w:rPr>
            </w:pPr>
          </w:p>
          <w:p w:rsidR="00DF4A25" w:rsidRDefault="00DF4A25">
            <w:pPr>
              <w:rPr>
                <w:sz w:val="20"/>
                <w:szCs w:val="20"/>
              </w:rPr>
            </w:pPr>
          </w:p>
          <w:p w:rsidR="006D2954" w:rsidRDefault="006D2954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D2954" w:rsidRDefault="006D2954">
            <w:pPr>
              <w:rPr>
                <w:sz w:val="20"/>
                <w:szCs w:val="20"/>
              </w:rPr>
            </w:pPr>
          </w:p>
          <w:p w:rsidR="006D2954" w:rsidRDefault="006D2954" w:rsidP="00EA2D85">
            <w:pPr>
              <w:rPr>
                <w:sz w:val="20"/>
                <w:szCs w:val="20"/>
              </w:rPr>
            </w:pPr>
          </w:p>
          <w:p w:rsidR="006D2954" w:rsidRPr="00EA2D85" w:rsidRDefault="006D2954" w:rsidP="00EA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Renkler</w:t>
            </w:r>
          </w:p>
        </w:tc>
        <w:tc>
          <w:tcPr>
            <w:tcW w:w="3805" w:type="dxa"/>
          </w:tcPr>
          <w:p w:rsidR="006D2954" w:rsidRPr="00EA2D85" w:rsidRDefault="006D2954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3.4.3.</w:t>
            </w:r>
            <w:r w:rsidRPr="00EA2D85">
              <w:rPr>
                <w:sz w:val="20"/>
                <w:szCs w:val="20"/>
              </w:rPr>
              <w:tab/>
              <w:t>Sorulduğunda çevresindeki nesnelerin renklerini söyler.</w:t>
            </w:r>
          </w:p>
          <w:p w:rsidR="006D2954" w:rsidRDefault="006D2954" w:rsidP="00EA2D85">
            <w:pPr>
              <w:rPr>
                <w:sz w:val="20"/>
                <w:szCs w:val="20"/>
              </w:rPr>
            </w:pPr>
            <w:r w:rsidRPr="00EA2D85">
              <w:rPr>
                <w:sz w:val="20"/>
                <w:szCs w:val="20"/>
              </w:rPr>
              <w:t>Ör. “Domates ne renk?”, “Kırmızı.”</w:t>
            </w:r>
          </w:p>
        </w:tc>
        <w:tc>
          <w:tcPr>
            <w:tcW w:w="2400" w:type="dxa"/>
          </w:tcPr>
          <w:p w:rsidR="006D2954" w:rsidRDefault="006D2954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D2954" w:rsidRDefault="006D2954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A4F77" w:rsidRDefault="005A4F77">
            <w:pPr>
              <w:rPr>
                <w:sz w:val="20"/>
                <w:szCs w:val="20"/>
              </w:rPr>
            </w:pPr>
          </w:p>
          <w:p w:rsidR="005A4F77" w:rsidRPr="005A4F77" w:rsidRDefault="005A4F77" w:rsidP="005A4F77">
            <w:pPr>
              <w:rPr>
                <w:sz w:val="20"/>
                <w:szCs w:val="20"/>
              </w:rPr>
            </w:pPr>
          </w:p>
          <w:p w:rsidR="005A4F77" w:rsidRDefault="005A4F77" w:rsidP="005A4F77">
            <w:pPr>
              <w:rPr>
                <w:sz w:val="20"/>
                <w:szCs w:val="20"/>
              </w:rPr>
            </w:pPr>
          </w:p>
          <w:p w:rsidR="006D2954" w:rsidRPr="005A4F77" w:rsidRDefault="005A4F77" w:rsidP="005A4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Sınavı</w:t>
            </w:r>
          </w:p>
        </w:tc>
      </w:tr>
      <w:tr w:rsidR="004B016C" w:rsidTr="004B016C">
        <w:trPr>
          <w:cantSplit/>
          <w:trHeight w:val="686"/>
        </w:trPr>
        <w:tc>
          <w:tcPr>
            <w:tcW w:w="14304" w:type="dxa"/>
            <w:gridSpan w:val="9"/>
          </w:tcPr>
          <w:p w:rsidR="004B016C" w:rsidRDefault="004B016C">
            <w:pPr>
              <w:rPr>
                <w:sz w:val="20"/>
                <w:szCs w:val="20"/>
              </w:rPr>
            </w:pPr>
          </w:p>
          <w:p w:rsidR="004B016C" w:rsidRDefault="004B0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- 4 : Zaman ve Mekan</w:t>
            </w:r>
            <w:r w:rsidR="005A4F77">
              <w:rPr>
                <w:sz w:val="20"/>
                <w:szCs w:val="20"/>
              </w:rPr>
              <w:t xml:space="preserve"> (30 Saat)</w:t>
            </w:r>
          </w:p>
        </w:tc>
      </w:tr>
      <w:tr w:rsidR="006D2954" w:rsidTr="00737E11">
        <w:trPr>
          <w:cantSplit/>
          <w:trHeight w:val="1263"/>
        </w:trPr>
        <w:tc>
          <w:tcPr>
            <w:tcW w:w="533" w:type="dxa"/>
            <w:textDirection w:val="btLr"/>
          </w:tcPr>
          <w:p w:rsidR="006D2954" w:rsidRDefault="00B57099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459" w:type="dxa"/>
            <w:textDirection w:val="btLr"/>
          </w:tcPr>
          <w:p w:rsidR="006D2954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737E11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DF4A25" w:rsidRDefault="006D2954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DF4A25" w:rsidRDefault="00DF4A25">
            <w:pPr>
              <w:rPr>
                <w:sz w:val="20"/>
                <w:szCs w:val="20"/>
              </w:rPr>
            </w:pPr>
          </w:p>
          <w:p w:rsidR="006D2954" w:rsidRDefault="006D2954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D2954" w:rsidRDefault="006D2954">
            <w:pPr>
              <w:rPr>
                <w:sz w:val="20"/>
                <w:szCs w:val="20"/>
              </w:rPr>
            </w:pPr>
          </w:p>
          <w:p w:rsidR="004B016C" w:rsidRDefault="004B016C">
            <w:pPr>
              <w:rPr>
                <w:sz w:val="20"/>
                <w:szCs w:val="20"/>
              </w:rPr>
            </w:pPr>
          </w:p>
          <w:p w:rsidR="004B016C" w:rsidRDefault="004B016C">
            <w:pPr>
              <w:rPr>
                <w:sz w:val="20"/>
                <w:szCs w:val="20"/>
              </w:rPr>
            </w:pPr>
          </w:p>
          <w:p w:rsidR="004B016C" w:rsidRDefault="004B0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Zaman</w:t>
            </w:r>
          </w:p>
        </w:tc>
        <w:tc>
          <w:tcPr>
            <w:tcW w:w="3805" w:type="dxa"/>
          </w:tcPr>
          <w:p w:rsidR="004B016C" w:rsidRPr="004B016C" w:rsidRDefault="004B016C" w:rsidP="004B016C">
            <w:pPr>
              <w:rPr>
                <w:sz w:val="20"/>
                <w:szCs w:val="20"/>
              </w:rPr>
            </w:pPr>
            <w:r w:rsidRPr="004B016C">
              <w:rPr>
                <w:sz w:val="20"/>
                <w:szCs w:val="20"/>
              </w:rPr>
              <w:t>4.1.1.</w:t>
            </w:r>
            <w:r w:rsidRPr="004B016C">
              <w:rPr>
                <w:sz w:val="20"/>
                <w:szCs w:val="20"/>
              </w:rPr>
              <w:tab/>
              <w:t>Günün vakitlerini cümle içinde kullanır.</w:t>
            </w:r>
          </w:p>
          <w:p w:rsidR="004B016C" w:rsidRPr="004B016C" w:rsidRDefault="004B016C" w:rsidP="004B016C">
            <w:pPr>
              <w:rPr>
                <w:sz w:val="20"/>
                <w:szCs w:val="20"/>
              </w:rPr>
            </w:pPr>
            <w:r w:rsidRPr="004B016C">
              <w:rPr>
                <w:sz w:val="20"/>
                <w:szCs w:val="20"/>
              </w:rPr>
              <w:t>Ör. “Sabah erken kalk!”, “Öğlen yemek ye!”, “Akşam ders çalış!”</w:t>
            </w:r>
          </w:p>
          <w:p w:rsidR="006D2954" w:rsidRDefault="006D2954" w:rsidP="004B016C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D2954" w:rsidRDefault="006D2954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6D2954" w:rsidRDefault="006D2954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6D2954" w:rsidRDefault="006D2954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266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050BD8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4B016C">
            <w:pPr>
              <w:rPr>
                <w:sz w:val="20"/>
                <w:szCs w:val="20"/>
              </w:rPr>
            </w:pPr>
          </w:p>
          <w:p w:rsidR="00B57099" w:rsidRPr="004B016C" w:rsidRDefault="00B57099" w:rsidP="004B0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Zaman</w:t>
            </w:r>
          </w:p>
        </w:tc>
        <w:tc>
          <w:tcPr>
            <w:tcW w:w="3805" w:type="dxa"/>
          </w:tcPr>
          <w:p w:rsidR="00B57099" w:rsidRPr="004B016C" w:rsidRDefault="00B57099" w:rsidP="004B016C">
            <w:pPr>
              <w:rPr>
                <w:sz w:val="20"/>
                <w:szCs w:val="20"/>
              </w:rPr>
            </w:pPr>
            <w:r w:rsidRPr="004B016C">
              <w:rPr>
                <w:sz w:val="20"/>
                <w:szCs w:val="20"/>
              </w:rPr>
              <w:t>4.1.2.</w:t>
            </w:r>
            <w:r w:rsidRPr="004B016C">
              <w:rPr>
                <w:sz w:val="20"/>
                <w:szCs w:val="20"/>
              </w:rPr>
              <w:tab/>
              <w:t>Saati sorar ve söyler.</w:t>
            </w:r>
          </w:p>
          <w:p w:rsidR="00B57099" w:rsidRDefault="00B57099" w:rsidP="004B016C">
            <w:pPr>
              <w:rPr>
                <w:sz w:val="20"/>
                <w:szCs w:val="20"/>
              </w:rPr>
            </w:pPr>
            <w:r w:rsidRPr="004B016C">
              <w:rPr>
                <w:sz w:val="20"/>
                <w:szCs w:val="20"/>
              </w:rPr>
              <w:t>Ör. “Saat kaç?” “Saat on.”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270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8D4EE7">
            <w:pPr>
              <w:rPr>
                <w:sz w:val="20"/>
                <w:szCs w:val="20"/>
              </w:rPr>
            </w:pPr>
          </w:p>
          <w:p w:rsidR="00B57099" w:rsidRPr="008D4EE7" w:rsidRDefault="00B57099" w:rsidP="008D4EE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</w:t>
            </w:r>
          </w:p>
        </w:tc>
        <w:tc>
          <w:tcPr>
            <w:tcW w:w="3805" w:type="dxa"/>
          </w:tcPr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4.2.1.</w:t>
            </w:r>
            <w:r w:rsidRPr="008D4EE7">
              <w:rPr>
                <w:sz w:val="20"/>
                <w:szCs w:val="20"/>
              </w:rPr>
              <w:tab/>
              <w:t>Haftanın günlerini sayar.</w:t>
            </w:r>
          </w:p>
          <w:p w:rsidR="00B57099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Ör. “Pazartesi, salı</w:t>
            </w:r>
            <w:proofErr w:type="gramStart"/>
            <w:r w:rsidRPr="008D4EE7">
              <w:rPr>
                <w:sz w:val="20"/>
                <w:szCs w:val="20"/>
              </w:rPr>
              <w:t>,…..</w:t>
            </w:r>
            <w:proofErr w:type="gramEnd"/>
            <w:r w:rsidRPr="008D4EE7">
              <w:rPr>
                <w:sz w:val="20"/>
                <w:szCs w:val="20"/>
              </w:rPr>
              <w:t>pazar.”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27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8D4EE7">
            <w:pPr>
              <w:rPr>
                <w:sz w:val="20"/>
                <w:szCs w:val="20"/>
              </w:rPr>
            </w:pPr>
          </w:p>
          <w:p w:rsidR="00B57099" w:rsidRPr="008D4EE7" w:rsidRDefault="00B57099" w:rsidP="008D4EE7">
            <w:pPr>
              <w:ind w:firstLine="708"/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Günler</w:t>
            </w:r>
          </w:p>
        </w:tc>
        <w:tc>
          <w:tcPr>
            <w:tcW w:w="3805" w:type="dxa"/>
          </w:tcPr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4.2.2.</w:t>
            </w:r>
            <w:r w:rsidRPr="008D4EE7">
              <w:rPr>
                <w:sz w:val="20"/>
                <w:szCs w:val="20"/>
              </w:rPr>
              <w:tab/>
              <w:t>Bugünün, yarının ve dünün hangi gün olduğunu söyler.</w:t>
            </w:r>
          </w:p>
          <w:p w:rsidR="00B57099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Ör. “Bugün günlerden ne?”, “Perşembe.”,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392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8D4EE7">
            <w:pPr>
              <w:rPr>
                <w:sz w:val="20"/>
                <w:szCs w:val="20"/>
              </w:rPr>
            </w:pPr>
          </w:p>
          <w:p w:rsidR="00B57099" w:rsidRPr="008D4EE7" w:rsidRDefault="00B57099" w:rsidP="008D4EE7">
            <w:pPr>
              <w:ind w:firstLine="708"/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Günler</w:t>
            </w:r>
          </w:p>
        </w:tc>
        <w:tc>
          <w:tcPr>
            <w:tcW w:w="3805" w:type="dxa"/>
          </w:tcPr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4.2.3.</w:t>
            </w:r>
            <w:r w:rsidRPr="008D4EE7">
              <w:rPr>
                <w:sz w:val="20"/>
                <w:szCs w:val="20"/>
              </w:rPr>
              <w:tab/>
              <w:t>Hafta sonunun hangi günler olduğunu söyler.</w:t>
            </w:r>
          </w:p>
          <w:p w:rsidR="00B57099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Ör. “Hafta sonu cumartesi ve pazardır.”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275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lastRenderedPageBreak/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Aylar ve Mevsimler</w:t>
            </w:r>
          </w:p>
        </w:tc>
        <w:tc>
          <w:tcPr>
            <w:tcW w:w="3805" w:type="dxa"/>
          </w:tcPr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4.3.1.</w:t>
            </w:r>
            <w:r w:rsidRPr="008D4EE7">
              <w:rPr>
                <w:sz w:val="20"/>
                <w:szCs w:val="20"/>
              </w:rPr>
              <w:tab/>
              <w:t>Ay, yıl, hafta ve mevsimleri söyler.</w:t>
            </w: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Ör. “Ocak, şubat……..aralık”</w:t>
            </w:r>
          </w:p>
          <w:p w:rsidR="00B57099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4.3.2.</w:t>
            </w:r>
            <w:r w:rsidRPr="008D4EE7">
              <w:rPr>
                <w:sz w:val="20"/>
                <w:szCs w:val="20"/>
              </w:rPr>
              <w:tab/>
              <w:t>Bir yılda kaç ay olduğunu söyler.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13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</w:p>
          <w:p w:rsidR="00B57099" w:rsidRDefault="00B57099" w:rsidP="008D4EE7">
            <w:pPr>
              <w:rPr>
                <w:sz w:val="20"/>
                <w:szCs w:val="20"/>
              </w:rPr>
            </w:pP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Aylar ve Mevsimler</w:t>
            </w:r>
          </w:p>
        </w:tc>
        <w:tc>
          <w:tcPr>
            <w:tcW w:w="3805" w:type="dxa"/>
          </w:tcPr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4.3.3.</w:t>
            </w:r>
            <w:r w:rsidRPr="008D4EE7">
              <w:rPr>
                <w:sz w:val="20"/>
                <w:szCs w:val="20"/>
              </w:rPr>
              <w:tab/>
              <w:t>Mevsimlerin adlarını sırasıyla söyler.</w:t>
            </w: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4.3.4.</w:t>
            </w:r>
            <w:r w:rsidRPr="008D4EE7">
              <w:rPr>
                <w:sz w:val="20"/>
                <w:szCs w:val="20"/>
              </w:rPr>
              <w:tab/>
              <w:t>Hangi ayın hangi mevsimde olduğunu söyler.</w:t>
            </w:r>
          </w:p>
          <w:p w:rsidR="00B57099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Ör. “Kış mevsimi ayları hangileridir?</w:t>
            </w:r>
            <w:proofErr w:type="gramStart"/>
            <w:r w:rsidRPr="008D4EE7">
              <w:rPr>
                <w:sz w:val="20"/>
                <w:szCs w:val="20"/>
              </w:rPr>
              <w:t>,“</w:t>
            </w:r>
            <w:proofErr w:type="gramEnd"/>
            <w:r w:rsidRPr="008D4EE7">
              <w:rPr>
                <w:sz w:val="20"/>
                <w:szCs w:val="20"/>
              </w:rPr>
              <w:t>Aralık, ocak, şubat”, “Ağustos hangi mevsimdedir?”, “Ağustos yaz mevsimindedir.”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13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8D4EE7">
            <w:pPr>
              <w:rPr>
                <w:sz w:val="20"/>
                <w:szCs w:val="20"/>
              </w:rPr>
            </w:pP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Aylar ve Mevsimler</w:t>
            </w:r>
          </w:p>
        </w:tc>
        <w:tc>
          <w:tcPr>
            <w:tcW w:w="3805" w:type="dxa"/>
          </w:tcPr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4.3.5.</w:t>
            </w:r>
            <w:r w:rsidRPr="008D4EE7">
              <w:rPr>
                <w:sz w:val="20"/>
                <w:szCs w:val="20"/>
              </w:rPr>
              <w:tab/>
              <w:t>Bir önceki veya bir sonraki ayı söyler.</w:t>
            </w: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Ör. “Nisan ayından önceki ay nedir?”, “Mart.”</w:t>
            </w: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4.3.6.</w:t>
            </w:r>
            <w:r w:rsidRPr="008D4EE7">
              <w:rPr>
                <w:sz w:val="20"/>
                <w:szCs w:val="20"/>
              </w:rPr>
              <w:tab/>
              <w:t>Hangi ay en soğuktur?</w:t>
            </w:r>
          </w:p>
          <w:p w:rsidR="00B57099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Ör. “Ocak.”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282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8D4EE7">
            <w:pPr>
              <w:rPr>
                <w:sz w:val="20"/>
                <w:szCs w:val="20"/>
              </w:rPr>
            </w:pP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Mekan</w:t>
            </w:r>
          </w:p>
        </w:tc>
        <w:tc>
          <w:tcPr>
            <w:tcW w:w="3805" w:type="dxa"/>
          </w:tcPr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4.4.1.</w:t>
            </w:r>
            <w:r w:rsidRPr="008D4EE7">
              <w:rPr>
                <w:sz w:val="20"/>
                <w:szCs w:val="20"/>
              </w:rPr>
              <w:tab/>
              <w:t>Yakın çevresindeki yerleri öğrenir.</w:t>
            </w:r>
          </w:p>
          <w:p w:rsidR="00B57099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4.4.2.</w:t>
            </w:r>
            <w:r w:rsidRPr="008D4EE7">
              <w:rPr>
                <w:sz w:val="20"/>
                <w:szCs w:val="20"/>
              </w:rPr>
              <w:tab/>
              <w:t>Resimleri verilen yerlerin isimlerini söyler.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13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</w:p>
          <w:p w:rsidR="00B57099" w:rsidRDefault="00B57099" w:rsidP="008D4EE7">
            <w:pPr>
              <w:rPr>
                <w:sz w:val="20"/>
                <w:szCs w:val="20"/>
              </w:rPr>
            </w:pPr>
          </w:p>
          <w:p w:rsidR="00B57099" w:rsidRPr="008D4EE7" w:rsidRDefault="00B57099" w:rsidP="008D4EE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</w:t>
            </w:r>
          </w:p>
        </w:tc>
        <w:tc>
          <w:tcPr>
            <w:tcW w:w="3805" w:type="dxa"/>
          </w:tcPr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4.4.3.</w:t>
            </w:r>
            <w:r w:rsidRPr="008D4EE7">
              <w:rPr>
                <w:sz w:val="20"/>
                <w:szCs w:val="20"/>
              </w:rPr>
              <w:tab/>
              <w:t>“Nerede?” sorusuna cevap verir.</w:t>
            </w: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Ör. “Öğretmen nerede</w:t>
            </w:r>
            <w:proofErr w:type="gramStart"/>
            <w:r w:rsidRPr="008D4EE7">
              <w:rPr>
                <w:sz w:val="20"/>
                <w:szCs w:val="20"/>
              </w:rPr>
              <w:t>?,</w:t>
            </w:r>
            <w:proofErr w:type="gramEnd"/>
            <w:r w:rsidRPr="008D4EE7">
              <w:rPr>
                <w:sz w:val="20"/>
                <w:szCs w:val="20"/>
              </w:rPr>
              <w:t xml:space="preserve"> “Sınıfta.”,“Ekmek nerede?, “Fırında, bakkalda.”</w:t>
            </w:r>
          </w:p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4.4.4.</w:t>
            </w:r>
            <w:r w:rsidRPr="008D4EE7">
              <w:rPr>
                <w:sz w:val="20"/>
                <w:szCs w:val="20"/>
              </w:rPr>
              <w:tab/>
              <w:t>Sokakta veya caddedeki alışveriş yapacağı yerlerin adını söyler.</w:t>
            </w:r>
          </w:p>
          <w:p w:rsidR="00B57099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Ör. “market, fırın, pastane”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5A4F77" w:rsidRDefault="005A4F77">
            <w:pPr>
              <w:rPr>
                <w:sz w:val="20"/>
                <w:szCs w:val="20"/>
              </w:rPr>
            </w:pPr>
          </w:p>
          <w:p w:rsidR="005A4F77" w:rsidRPr="005A4F77" w:rsidRDefault="005A4F77" w:rsidP="005A4F77">
            <w:pPr>
              <w:rPr>
                <w:sz w:val="20"/>
                <w:szCs w:val="20"/>
              </w:rPr>
            </w:pPr>
          </w:p>
          <w:p w:rsidR="005A4F77" w:rsidRDefault="005A4F77" w:rsidP="005A4F77">
            <w:pPr>
              <w:rPr>
                <w:sz w:val="20"/>
                <w:szCs w:val="20"/>
              </w:rPr>
            </w:pPr>
          </w:p>
          <w:p w:rsidR="00B57099" w:rsidRPr="005A4F77" w:rsidRDefault="005A4F77" w:rsidP="005A4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Sınavı</w:t>
            </w:r>
          </w:p>
        </w:tc>
      </w:tr>
      <w:tr w:rsidR="00B57099" w:rsidTr="005A4F77">
        <w:trPr>
          <w:cantSplit/>
          <w:trHeight w:val="1134"/>
        </w:trPr>
        <w:tc>
          <w:tcPr>
            <w:tcW w:w="14304" w:type="dxa"/>
            <w:gridSpan w:val="9"/>
          </w:tcPr>
          <w:p w:rsidR="00B57099" w:rsidRDefault="00B57099" w:rsidP="005A4F77"/>
          <w:p w:rsidR="005A4F77" w:rsidRDefault="005A4F77" w:rsidP="005A4F77"/>
          <w:p w:rsidR="005A4F77" w:rsidRDefault="005A4F77" w:rsidP="005A4F77">
            <w:r>
              <w:t>Modül – 5 : Dış Görünüş ve Kişisel Bakım (30 Saat)</w:t>
            </w:r>
          </w:p>
        </w:tc>
      </w:tr>
      <w:tr w:rsidR="00B57099" w:rsidTr="00B57099">
        <w:trPr>
          <w:cantSplit/>
          <w:trHeight w:val="113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lastRenderedPageBreak/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57099">
              <w:rPr>
                <w:sz w:val="20"/>
                <w:szCs w:val="20"/>
              </w:rPr>
              <w:t>.02.207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963CF3">
            <w:pPr>
              <w:rPr>
                <w:sz w:val="20"/>
                <w:szCs w:val="20"/>
              </w:rPr>
            </w:pPr>
          </w:p>
          <w:p w:rsidR="00B57099" w:rsidRPr="00963CF3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 xml:space="preserve">        Vücudumuz</w:t>
            </w:r>
          </w:p>
        </w:tc>
        <w:tc>
          <w:tcPr>
            <w:tcW w:w="3805" w:type="dxa"/>
          </w:tcPr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5.1.1.</w:t>
            </w:r>
            <w:r w:rsidRPr="008D4EE7">
              <w:rPr>
                <w:sz w:val="20"/>
                <w:szCs w:val="20"/>
              </w:rPr>
              <w:tab/>
              <w:t>Vücudun dış organlarını söyler.</w:t>
            </w:r>
          </w:p>
          <w:p w:rsidR="00B57099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5.1.2.</w:t>
            </w:r>
            <w:r w:rsidRPr="008D4EE7">
              <w:rPr>
                <w:sz w:val="20"/>
                <w:szCs w:val="20"/>
              </w:rPr>
              <w:tab/>
              <w:t>Beş duyu organını söyler.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249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963CF3">
            <w:pPr>
              <w:rPr>
                <w:sz w:val="20"/>
                <w:szCs w:val="20"/>
              </w:rPr>
            </w:pPr>
          </w:p>
          <w:p w:rsidR="00B57099" w:rsidRPr="00963CF3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 xml:space="preserve">        Vücudumuz</w:t>
            </w:r>
          </w:p>
        </w:tc>
        <w:tc>
          <w:tcPr>
            <w:tcW w:w="3805" w:type="dxa"/>
          </w:tcPr>
          <w:p w:rsidR="00B57099" w:rsidRPr="008D4EE7" w:rsidRDefault="00B57099" w:rsidP="008D4EE7">
            <w:pPr>
              <w:rPr>
                <w:sz w:val="20"/>
                <w:szCs w:val="20"/>
              </w:rPr>
            </w:pPr>
            <w:r w:rsidRPr="008D4EE7">
              <w:rPr>
                <w:sz w:val="20"/>
                <w:szCs w:val="20"/>
              </w:rPr>
              <w:t>5.1.3.</w:t>
            </w:r>
            <w:r w:rsidRPr="008D4EE7">
              <w:rPr>
                <w:sz w:val="20"/>
                <w:szCs w:val="20"/>
              </w:rPr>
              <w:tab/>
              <w:t>Gösterildiğinde vücudun bölümlerinin isimlerini söyler.</w:t>
            </w:r>
          </w:p>
          <w:p w:rsidR="00B57099" w:rsidRDefault="00B57099" w:rsidP="008D4EE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266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963CF3">
            <w:pPr>
              <w:rPr>
                <w:sz w:val="20"/>
                <w:szCs w:val="20"/>
              </w:rPr>
            </w:pPr>
          </w:p>
          <w:p w:rsidR="00B57099" w:rsidRPr="00963CF3" w:rsidRDefault="00B57099" w:rsidP="0096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Vücudumuz</w:t>
            </w:r>
          </w:p>
        </w:tc>
        <w:tc>
          <w:tcPr>
            <w:tcW w:w="3805" w:type="dxa"/>
          </w:tcPr>
          <w:p w:rsidR="00B57099" w:rsidRPr="00963CF3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>5.1.4.</w:t>
            </w:r>
            <w:r w:rsidRPr="00963CF3">
              <w:rPr>
                <w:sz w:val="20"/>
                <w:szCs w:val="20"/>
              </w:rPr>
              <w:tab/>
              <w:t>Basit sıfatlarla vücudun dış görünüşünü söyler.</w:t>
            </w:r>
          </w:p>
          <w:p w:rsidR="00B57099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>Ör. “zayıf”, “uzun”</w:t>
            </w:r>
          </w:p>
          <w:p w:rsidR="00B57099" w:rsidRDefault="00B57099" w:rsidP="00963CF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270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963CF3">
            <w:pPr>
              <w:rPr>
                <w:sz w:val="20"/>
                <w:szCs w:val="20"/>
              </w:rPr>
            </w:pPr>
          </w:p>
          <w:p w:rsidR="00B57099" w:rsidRPr="00963CF3" w:rsidRDefault="00B57099" w:rsidP="0096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63CF3">
              <w:rPr>
                <w:sz w:val="20"/>
                <w:szCs w:val="20"/>
              </w:rPr>
              <w:t xml:space="preserve">   Vücudumuz</w:t>
            </w:r>
          </w:p>
        </w:tc>
        <w:tc>
          <w:tcPr>
            <w:tcW w:w="3805" w:type="dxa"/>
          </w:tcPr>
          <w:p w:rsidR="00B57099" w:rsidRPr="00963CF3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>5.1.5.</w:t>
            </w:r>
            <w:r w:rsidRPr="00963CF3">
              <w:rPr>
                <w:sz w:val="20"/>
                <w:szCs w:val="20"/>
              </w:rPr>
              <w:tab/>
              <w:t>“-lı, -li, -lu, -lü</w:t>
            </w:r>
            <w:proofErr w:type="gramStart"/>
            <w:r w:rsidRPr="00963CF3">
              <w:rPr>
                <w:sz w:val="20"/>
                <w:szCs w:val="20"/>
              </w:rPr>
              <w:t>”  eklerini</w:t>
            </w:r>
            <w:proofErr w:type="gramEnd"/>
            <w:r w:rsidRPr="00963CF3">
              <w:rPr>
                <w:sz w:val="20"/>
                <w:szCs w:val="20"/>
              </w:rPr>
              <w:t xml:space="preserve"> kullanarak vücudun dış görünüşünü söyler.</w:t>
            </w:r>
          </w:p>
          <w:p w:rsidR="00B57099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>Ör. “Kısa boylu”, “kilolu”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275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963CF3">
            <w:pPr>
              <w:rPr>
                <w:sz w:val="20"/>
                <w:szCs w:val="20"/>
              </w:rPr>
            </w:pPr>
          </w:p>
          <w:p w:rsidR="00B57099" w:rsidRPr="00963CF3" w:rsidRDefault="00B57099" w:rsidP="0096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Kişisel Bakım</w:t>
            </w:r>
          </w:p>
        </w:tc>
        <w:tc>
          <w:tcPr>
            <w:tcW w:w="3805" w:type="dxa"/>
          </w:tcPr>
          <w:p w:rsidR="00B57099" w:rsidRDefault="00B57099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>5.2.1.</w:t>
            </w:r>
            <w:r w:rsidRPr="00963CF3">
              <w:rPr>
                <w:sz w:val="20"/>
                <w:szCs w:val="20"/>
              </w:rPr>
              <w:tab/>
              <w:t>Gösterilen resimlerle kişisel bakım araçlarının isimlerini eşleştirir.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392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r w:rsidRPr="003E3CA0">
              <w:t xml:space="preserve">       </w:t>
            </w:r>
          </w:p>
          <w:p w:rsidR="00B57099" w:rsidRDefault="00B57099"/>
          <w:p w:rsidR="00B57099" w:rsidRDefault="00B57099">
            <w:r>
              <w:t xml:space="preserve">       </w:t>
            </w:r>
            <w:r w:rsidRPr="003E3CA0">
              <w:t xml:space="preserve"> Kişisel Bakım</w:t>
            </w:r>
          </w:p>
        </w:tc>
        <w:tc>
          <w:tcPr>
            <w:tcW w:w="3805" w:type="dxa"/>
          </w:tcPr>
          <w:p w:rsidR="00B57099" w:rsidRPr="00963CF3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>5.2.2.</w:t>
            </w:r>
            <w:r w:rsidRPr="00963CF3">
              <w:rPr>
                <w:sz w:val="20"/>
                <w:szCs w:val="20"/>
              </w:rPr>
              <w:tab/>
              <w:t>Kişisel bakım araçlarını söyler.</w:t>
            </w:r>
          </w:p>
          <w:p w:rsidR="00B57099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>Ör. “havlu, tarak, diş fırçası, tırnak makası”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13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lastRenderedPageBreak/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r w:rsidRPr="003E3CA0">
              <w:t xml:space="preserve">   </w:t>
            </w:r>
          </w:p>
          <w:p w:rsidR="00B57099" w:rsidRDefault="00B57099">
            <w:r>
              <w:t xml:space="preserve"> </w:t>
            </w:r>
          </w:p>
          <w:p w:rsidR="00B57099" w:rsidRDefault="00B57099">
            <w:r w:rsidRPr="003E3CA0">
              <w:t xml:space="preserve">  </w:t>
            </w:r>
            <w:r>
              <w:t xml:space="preserve">  </w:t>
            </w:r>
            <w:r w:rsidRPr="003E3CA0">
              <w:t xml:space="preserve">   Kişisel Bakım</w:t>
            </w:r>
          </w:p>
        </w:tc>
        <w:tc>
          <w:tcPr>
            <w:tcW w:w="3805" w:type="dxa"/>
          </w:tcPr>
          <w:p w:rsidR="00B57099" w:rsidRPr="00963CF3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>5.2.3.</w:t>
            </w:r>
            <w:r w:rsidRPr="00963CF3">
              <w:rPr>
                <w:sz w:val="20"/>
                <w:szCs w:val="20"/>
              </w:rPr>
              <w:tab/>
              <w:t>Şahıs zamirlerine uygun iyelik eklerini kullanır.</w:t>
            </w:r>
          </w:p>
          <w:p w:rsidR="00B57099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>Ör. “Benim diş fırçam.”, “Senin havlun”, “</w:t>
            </w:r>
            <w:proofErr w:type="gramStart"/>
            <w:r w:rsidRPr="00963CF3">
              <w:rPr>
                <w:sz w:val="20"/>
                <w:szCs w:val="20"/>
              </w:rPr>
              <w:t>Onun</w:t>
            </w:r>
            <w:proofErr w:type="gramEnd"/>
            <w:r w:rsidRPr="00963CF3">
              <w:rPr>
                <w:sz w:val="20"/>
                <w:szCs w:val="20"/>
              </w:rPr>
              <w:t xml:space="preserve"> tokası.”</w:t>
            </w:r>
          </w:p>
          <w:p w:rsidR="00B57099" w:rsidRPr="00963CF3" w:rsidRDefault="00B57099" w:rsidP="0096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</w:t>
            </w:r>
            <w:r w:rsidRPr="00963CF3">
              <w:rPr>
                <w:sz w:val="20"/>
                <w:szCs w:val="20"/>
              </w:rPr>
              <w:t>.</w:t>
            </w:r>
            <w:r w:rsidRPr="00963CF3">
              <w:rPr>
                <w:sz w:val="20"/>
                <w:szCs w:val="20"/>
              </w:rPr>
              <w:tab/>
              <w:t>İyelik eklerini ve şahıs zamirlerini kullanarak eşyaların kime ait olduğunu söyler.</w:t>
            </w:r>
          </w:p>
          <w:p w:rsidR="00B57099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 xml:space="preserve">Ör. “Benim sabunum”, “Senin </w:t>
            </w:r>
            <w:proofErr w:type="gramStart"/>
            <w:r w:rsidRPr="00963CF3">
              <w:rPr>
                <w:sz w:val="20"/>
                <w:szCs w:val="20"/>
              </w:rPr>
              <w:t>tarağın ”</w:t>
            </w:r>
            <w:proofErr w:type="gramEnd"/>
            <w:r w:rsidRPr="00963CF3">
              <w:rPr>
                <w:sz w:val="20"/>
                <w:szCs w:val="20"/>
              </w:rPr>
              <w:t>,“Onun havlusu.”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318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r w:rsidRPr="003E3CA0">
              <w:t xml:space="preserve">     </w:t>
            </w:r>
          </w:p>
          <w:p w:rsidR="00B57099" w:rsidRDefault="00B57099"/>
          <w:p w:rsidR="00B57099" w:rsidRDefault="00B57099">
            <w:r>
              <w:t xml:space="preserve">   </w:t>
            </w:r>
            <w:r w:rsidRPr="003E3CA0">
              <w:t xml:space="preserve"> </w:t>
            </w:r>
            <w:r>
              <w:t xml:space="preserve"> </w:t>
            </w:r>
            <w:r w:rsidRPr="003E3CA0">
              <w:t xml:space="preserve">  Kişisel Bakım</w:t>
            </w:r>
          </w:p>
        </w:tc>
        <w:tc>
          <w:tcPr>
            <w:tcW w:w="3805" w:type="dxa"/>
          </w:tcPr>
          <w:p w:rsidR="00B57099" w:rsidRPr="00963CF3" w:rsidRDefault="00B57099" w:rsidP="0096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</w:t>
            </w:r>
            <w:r w:rsidRPr="00963CF3">
              <w:rPr>
                <w:sz w:val="20"/>
                <w:szCs w:val="20"/>
              </w:rPr>
              <w:t>.</w:t>
            </w:r>
            <w:r w:rsidRPr="00963CF3">
              <w:rPr>
                <w:sz w:val="20"/>
                <w:szCs w:val="20"/>
              </w:rPr>
              <w:tab/>
              <w:t>Verilen bir cümledeki boşluklara sahiplik bildiren ekleri yazar.</w:t>
            </w:r>
          </w:p>
          <w:p w:rsidR="00B57099" w:rsidRPr="00963CF3" w:rsidRDefault="00B57099" w:rsidP="0096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</w:t>
            </w:r>
            <w:r w:rsidRPr="00963CF3">
              <w:rPr>
                <w:sz w:val="20"/>
                <w:szCs w:val="20"/>
              </w:rPr>
              <w:t>.</w:t>
            </w:r>
            <w:r w:rsidRPr="00963CF3">
              <w:rPr>
                <w:sz w:val="20"/>
                <w:szCs w:val="20"/>
              </w:rPr>
              <w:tab/>
              <w:t>“Kimin?” sorusuna cevap verir.</w:t>
            </w:r>
          </w:p>
          <w:p w:rsidR="00B57099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>Ör. “Tarak kimin?”</w:t>
            </w:r>
            <w:proofErr w:type="gramStart"/>
            <w:r w:rsidRPr="00963CF3">
              <w:rPr>
                <w:sz w:val="20"/>
                <w:szCs w:val="20"/>
              </w:rPr>
              <w:t>,“</w:t>
            </w:r>
            <w:proofErr w:type="gramEnd"/>
            <w:r w:rsidRPr="00963CF3">
              <w:rPr>
                <w:sz w:val="20"/>
                <w:szCs w:val="20"/>
              </w:rPr>
              <w:t>Tarak benim.”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394"/>
        </w:trPr>
        <w:tc>
          <w:tcPr>
            <w:tcW w:w="533" w:type="dxa"/>
            <w:textDirection w:val="btLr"/>
          </w:tcPr>
          <w:p w:rsidR="00B57099" w:rsidRDefault="00B57099" w:rsidP="00B57099">
            <w:pPr>
              <w:ind w:left="113" w:right="113"/>
            </w:pPr>
            <w:r w:rsidRPr="00CD0F0A">
              <w:t>Şubat</w:t>
            </w:r>
          </w:p>
        </w:tc>
        <w:tc>
          <w:tcPr>
            <w:tcW w:w="459" w:type="dxa"/>
            <w:textDirection w:val="btLr"/>
          </w:tcPr>
          <w:p w:rsidR="00B57099" w:rsidRDefault="00E11E2B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57099">
              <w:rPr>
                <w:sz w:val="20"/>
                <w:szCs w:val="20"/>
              </w:rPr>
              <w:t>.02.2017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  <w:r w:rsidRPr="00564FF5">
              <w:rPr>
                <w:sz w:val="20"/>
                <w:szCs w:val="20"/>
              </w:rPr>
              <w:t xml:space="preserve">       </w:t>
            </w: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r w:rsidRPr="00564FF5"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>
            <w:r w:rsidRPr="003E3CA0">
              <w:t xml:space="preserve">       </w:t>
            </w:r>
          </w:p>
          <w:p w:rsidR="00B57099" w:rsidRDefault="00B57099"/>
          <w:p w:rsidR="00B57099" w:rsidRDefault="00B57099">
            <w:r>
              <w:t xml:space="preserve">      </w:t>
            </w:r>
            <w:r w:rsidRPr="003E3CA0">
              <w:t xml:space="preserve"> Kişisel Bakım</w:t>
            </w:r>
          </w:p>
        </w:tc>
        <w:tc>
          <w:tcPr>
            <w:tcW w:w="3805" w:type="dxa"/>
          </w:tcPr>
          <w:p w:rsidR="00B57099" w:rsidRPr="00963CF3" w:rsidRDefault="00B57099" w:rsidP="0096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</w:t>
            </w:r>
            <w:r w:rsidRPr="00963CF3">
              <w:rPr>
                <w:sz w:val="20"/>
                <w:szCs w:val="20"/>
              </w:rPr>
              <w:t>.</w:t>
            </w:r>
            <w:r w:rsidRPr="00963CF3">
              <w:rPr>
                <w:sz w:val="20"/>
                <w:szCs w:val="20"/>
              </w:rPr>
              <w:tab/>
              <w:t>Vücut ve kişisel bakımla ilgili cümleler kurar.</w:t>
            </w:r>
          </w:p>
          <w:p w:rsidR="00B57099" w:rsidRDefault="00B57099" w:rsidP="00963CF3">
            <w:pPr>
              <w:rPr>
                <w:sz w:val="20"/>
                <w:szCs w:val="20"/>
              </w:rPr>
            </w:pPr>
            <w:r w:rsidRPr="00963CF3">
              <w:rPr>
                <w:sz w:val="20"/>
                <w:szCs w:val="20"/>
              </w:rPr>
              <w:t>Ör. “Benim diş fırçam var.”,“Dişini fırçala.”,“Yüzünü yıka.”,”Havlu lavaboda.”</w:t>
            </w:r>
          </w:p>
        </w:tc>
        <w:tc>
          <w:tcPr>
            <w:tcW w:w="2400" w:type="dxa"/>
          </w:tcPr>
          <w:p w:rsidR="00B57099" w:rsidRDefault="00B57099">
            <w:r w:rsidRPr="0068315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Default="00B57099">
            <w:r w:rsidRPr="000C79E9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</w:tc>
      </w:tr>
      <w:tr w:rsidR="00B57099" w:rsidTr="00B57099">
        <w:trPr>
          <w:cantSplit/>
          <w:trHeight w:val="1414"/>
        </w:trPr>
        <w:tc>
          <w:tcPr>
            <w:tcW w:w="533" w:type="dxa"/>
            <w:textDirection w:val="btLr"/>
          </w:tcPr>
          <w:p w:rsidR="00B57099" w:rsidRDefault="0095426E" w:rsidP="00B57099">
            <w:pPr>
              <w:ind w:left="113" w:right="113"/>
            </w:pPr>
            <w:r>
              <w:t xml:space="preserve"> </w:t>
            </w:r>
            <w:r w:rsidR="00307243">
              <w:t>Mart</w:t>
            </w:r>
          </w:p>
        </w:tc>
        <w:tc>
          <w:tcPr>
            <w:tcW w:w="459" w:type="dxa"/>
            <w:textDirection w:val="btLr"/>
          </w:tcPr>
          <w:p w:rsidR="00B57099" w:rsidRDefault="00307243" w:rsidP="003D1A1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B57099">
              <w:rPr>
                <w:sz w:val="20"/>
                <w:szCs w:val="20"/>
              </w:rPr>
              <w:t>.2017</w:t>
            </w:r>
          </w:p>
        </w:tc>
        <w:tc>
          <w:tcPr>
            <w:tcW w:w="459" w:type="dxa"/>
            <w:gridSpan w:val="2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>
            <w:pPr>
              <w:rPr>
                <w:sz w:val="20"/>
                <w:szCs w:val="20"/>
              </w:rPr>
            </w:pPr>
          </w:p>
          <w:p w:rsidR="00B57099" w:rsidRPr="00564FF5" w:rsidRDefault="00B57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B57099" w:rsidRDefault="00B57099"/>
          <w:p w:rsidR="00B57099" w:rsidRDefault="00B57099" w:rsidP="004C19C7"/>
          <w:p w:rsidR="00B57099" w:rsidRPr="004C19C7" w:rsidRDefault="00B57099" w:rsidP="004C19C7">
            <w:r w:rsidRPr="004C19C7">
              <w:t xml:space="preserve">       Kişisel Bakım</w:t>
            </w:r>
          </w:p>
        </w:tc>
        <w:tc>
          <w:tcPr>
            <w:tcW w:w="3805" w:type="dxa"/>
          </w:tcPr>
          <w:p w:rsidR="00B57099" w:rsidRPr="004C19C7" w:rsidRDefault="00B57099" w:rsidP="004C1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</w:t>
            </w:r>
            <w:r w:rsidRPr="004C19C7">
              <w:rPr>
                <w:sz w:val="20"/>
                <w:szCs w:val="20"/>
              </w:rPr>
              <w:t>.</w:t>
            </w:r>
            <w:r w:rsidRPr="004C19C7">
              <w:rPr>
                <w:sz w:val="20"/>
                <w:szCs w:val="20"/>
              </w:rPr>
              <w:tab/>
              <w:t>Temizlik kavramı ile ilgili kelimeleri bilir.</w:t>
            </w:r>
          </w:p>
          <w:p w:rsidR="00B57099" w:rsidRPr="00963CF3" w:rsidRDefault="00B57099" w:rsidP="004C19C7">
            <w:pPr>
              <w:rPr>
                <w:sz w:val="20"/>
                <w:szCs w:val="20"/>
              </w:rPr>
            </w:pPr>
            <w:r w:rsidRPr="004C19C7">
              <w:rPr>
                <w:sz w:val="20"/>
                <w:szCs w:val="20"/>
              </w:rPr>
              <w:t>Ör. “</w:t>
            </w:r>
            <w:proofErr w:type="gramStart"/>
            <w:r w:rsidRPr="004C19C7">
              <w:rPr>
                <w:sz w:val="20"/>
                <w:szCs w:val="20"/>
              </w:rPr>
              <w:t>yıkamak</w:t>
            </w:r>
            <w:proofErr w:type="gramEnd"/>
            <w:r w:rsidRPr="004C19C7">
              <w:rPr>
                <w:sz w:val="20"/>
                <w:szCs w:val="20"/>
              </w:rPr>
              <w:t>, temizlemek, silmek, fırçalamak, kirli, temiz, tozlu.”</w:t>
            </w:r>
          </w:p>
        </w:tc>
        <w:tc>
          <w:tcPr>
            <w:tcW w:w="2400" w:type="dxa"/>
          </w:tcPr>
          <w:p w:rsidR="00B57099" w:rsidRPr="00683157" w:rsidRDefault="00B57099">
            <w:pPr>
              <w:rPr>
                <w:sz w:val="20"/>
                <w:szCs w:val="20"/>
              </w:rPr>
            </w:pPr>
            <w:r w:rsidRPr="004C19C7">
              <w:rPr>
                <w:sz w:val="20"/>
                <w:szCs w:val="20"/>
              </w:rPr>
              <w:t>Anlatım, Soru Cevap, Gösterip Yaptırma, Uygulama</w:t>
            </w:r>
          </w:p>
        </w:tc>
        <w:tc>
          <w:tcPr>
            <w:tcW w:w="2115" w:type="dxa"/>
          </w:tcPr>
          <w:p w:rsidR="00B57099" w:rsidRPr="000C79E9" w:rsidRDefault="00B57099">
            <w:pPr>
              <w:rPr>
                <w:sz w:val="20"/>
                <w:szCs w:val="20"/>
              </w:rPr>
            </w:pPr>
            <w:r w:rsidRPr="004C19C7">
              <w:rPr>
                <w:sz w:val="20"/>
                <w:szCs w:val="20"/>
              </w:rPr>
              <w:t>Bilgisayar, Projeksiyon, Modül Kitapçıkları, Diğer Malzemeler</w:t>
            </w:r>
          </w:p>
        </w:tc>
        <w:tc>
          <w:tcPr>
            <w:tcW w:w="1999" w:type="dxa"/>
          </w:tcPr>
          <w:p w:rsidR="00B57099" w:rsidRDefault="00B57099">
            <w:pPr>
              <w:rPr>
                <w:sz w:val="20"/>
                <w:szCs w:val="20"/>
              </w:rPr>
            </w:pPr>
          </w:p>
          <w:p w:rsidR="00B57099" w:rsidRDefault="00B57099" w:rsidP="004C19C7">
            <w:pPr>
              <w:rPr>
                <w:sz w:val="20"/>
                <w:szCs w:val="20"/>
              </w:rPr>
            </w:pPr>
          </w:p>
          <w:p w:rsidR="00B57099" w:rsidRPr="004C19C7" w:rsidRDefault="00B57099" w:rsidP="004C1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 Sınavı</w:t>
            </w:r>
          </w:p>
        </w:tc>
      </w:tr>
    </w:tbl>
    <w:p w:rsidR="00E449CF" w:rsidRDefault="005366A0">
      <w:pPr>
        <w:rPr>
          <w:sz w:val="20"/>
          <w:szCs w:val="20"/>
        </w:rPr>
      </w:pPr>
      <w:r w:rsidRPr="005366A0">
        <w:rPr>
          <w:sz w:val="20"/>
          <w:szCs w:val="20"/>
        </w:rPr>
        <w:t xml:space="preserve">Bu kurs planı 2551 sayılı Tebliğler Dergisindeki ünitelendirilmiş yıllık plan örneğinden ve Talim Terbiye Kurulunun 30.12.1997 tarih ve 175 sayılı kararlarıyla hazırlanmıştır. </w:t>
      </w:r>
      <w:proofErr w:type="gramStart"/>
      <w:r w:rsidRPr="005366A0">
        <w:rPr>
          <w:sz w:val="20"/>
          <w:szCs w:val="20"/>
        </w:rPr>
        <w:t>Konular Hayat Boyu Öğrenme Genel Müdürlüğü Modüler Hem Programlarından Yabancılar İçin Türkçe Seviye A1 kursu modüllerine göre hazırlanmıştır.</w:t>
      </w:r>
      <w:proofErr w:type="gramEnd"/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B57099" w:rsidRDefault="00B57099">
      <w:pPr>
        <w:rPr>
          <w:sz w:val="20"/>
          <w:szCs w:val="20"/>
        </w:rPr>
      </w:pPr>
    </w:p>
    <w:p w:rsidR="00B57099" w:rsidRDefault="00B57099">
      <w:pPr>
        <w:rPr>
          <w:sz w:val="20"/>
          <w:szCs w:val="20"/>
        </w:rPr>
      </w:pPr>
    </w:p>
    <w:p w:rsidR="00B57099" w:rsidRDefault="00B57099">
      <w:pPr>
        <w:rPr>
          <w:sz w:val="20"/>
          <w:szCs w:val="20"/>
        </w:rPr>
      </w:pPr>
    </w:p>
    <w:p w:rsidR="00B57099" w:rsidRDefault="00B57099">
      <w:pPr>
        <w:rPr>
          <w:sz w:val="20"/>
          <w:szCs w:val="20"/>
        </w:rPr>
      </w:pPr>
    </w:p>
    <w:p w:rsidR="00B57099" w:rsidRDefault="00B57099">
      <w:pPr>
        <w:rPr>
          <w:sz w:val="20"/>
          <w:szCs w:val="20"/>
        </w:rPr>
      </w:pPr>
    </w:p>
    <w:p w:rsidR="00B57099" w:rsidRDefault="00B57099">
      <w:pPr>
        <w:rPr>
          <w:sz w:val="20"/>
          <w:szCs w:val="20"/>
        </w:rPr>
      </w:pPr>
    </w:p>
    <w:p w:rsidR="00B57099" w:rsidRDefault="00B57099">
      <w:pPr>
        <w:rPr>
          <w:sz w:val="20"/>
          <w:szCs w:val="20"/>
        </w:rPr>
      </w:pPr>
    </w:p>
    <w:p w:rsidR="00B57099" w:rsidRDefault="00B5709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Kurs Öğretmeni                                                                                                                Müdür Yardımcısı</w:t>
      </w:r>
    </w:p>
    <w:p w:rsidR="00DC0FA9" w:rsidRDefault="00DC0FA9" w:rsidP="00D66FC0">
      <w:pPr>
        <w:tabs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İlhan ŞALK                                       </w:t>
      </w:r>
      <w:r w:rsidR="00D66FC0">
        <w:rPr>
          <w:sz w:val="20"/>
          <w:szCs w:val="20"/>
        </w:rPr>
        <w:tab/>
        <w:t xml:space="preserve">    Mustafa AYDIN</w:t>
      </w:r>
    </w:p>
    <w:p w:rsidR="00DC0FA9" w:rsidRDefault="00DC0F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</w:p>
    <w:p w:rsidR="00DC0FA9" w:rsidRDefault="00DC0F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DB2C89">
        <w:rPr>
          <w:sz w:val="20"/>
          <w:szCs w:val="20"/>
        </w:rPr>
        <w:t>.</w:t>
      </w:r>
      <w:r>
        <w:rPr>
          <w:sz w:val="20"/>
          <w:szCs w:val="20"/>
        </w:rPr>
        <w:t>…../……/2016</w:t>
      </w:r>
    </w:p>
    <w:p w:rsidR="00DC0FA9" w:rsidRDefault="00DC0F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Uygundur</w:t>
      </w:r>
    </w:p>
    <w:p w:rsidR="00DC0FA9" w:rsidRDefault="00DC0FA9" w:rsidP="00DC0FA9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Özgür ÇAKIR</w:t>
      </w:r>
    </w:p>
    <w:p w:rsidR="00DC0FA9" w:rsidRDefault="00DC0FA9" w:rsidP="00DC0FA9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Merkez Müdürü</w:t>
      </w:r>
    </w:p>
    <w:p w:rsidR="00DC0FA9" w:rsidRPr="003D1A1E" w:rsidRDefault="00DC0FA9">
      <w:pPr>
        <w:rPr>
          <w:sz w:val="20"/>
          <w:szCs w:val="20"/>
        </w:rPr>
      </w:pPr>
    </w:p>
    <w:sectPr w:rsidR="00DC0FA9" w:rsidRPr="003D1A1E" w:rsidSect="003D1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E1" w:rsidRDefault="00A56BE1" w:rsidP="004C19C7">
      <w:r>
        <w:separator/>
      </w:r>
    </w:p>
  </w:endnote>
  <w:endnote w:type="continuationSeparator" w:id="0">
    <w:p w:rsidR="00A56BE1" w:rsidRDefault="00A56BE1" w:rsidP="004C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E1" w:rsidRDefault="00A56BE1" w:rsidP="004C19C7">
      <w:r>
        <w:separator/>
      </w:r>
    </w:p>
  </w:footnote>
  <w:footnote w:type="continuationSeparator" w:id="0">
    <w:p w:rsidR="00A56BE1" w:rsidRDefault="00A56BE1" w:rsidP="004C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460"/>
    <w:multiLevelType w:val="multilevel"/>
    <w:tmpl w:val="137A7898"/>
    <w:lvl w:ilvl="0">
      <w:start w:val="1"/>
      <w:numFmt w:val="decimal"/>
      <w:lvlText w:val="%1."/>
      <w:lvlJc w:val="left"/>
      <w:pPr>
        <w:ind w:left="667" w:hanging="25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2" w:hanging="4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93" w:hanging="61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1160" w:hanging="615"/>
      </w:pPr>
      <w:rPr>
        <w:rFonts w:hint="default"/>
      </w:rPr>
    </w:lvl>
    <w:lvl w:ilvl="4">
      <w:numFmt w:val="bullet"/>
      <w:lvlText w:val="•"/>
      <w:lvlJc w:val="left"/>
      <w:pPr>
        <w:ind w:left="1440" w:hanging="615"/>
      </w:pPr>
      <w:rPr>
        <w:rFonts w:hint="default"/>
      </w:rPr>
    </w:lvl>
    <w:lvl w:ilvl="5">
      <w:numFmt w:val="bullet"/>
      <w:lvlText w:val="•"/>
      <w:lvlJc w:val="left"/>
      <w:pPr>
        <w:ind w:left="1700" w:hanging="615"/>
      </w:pPr>
      <w:rPr>
        <w:rFonts w:hint="default"/>
      </w:rPr>
    </w:lvl>
    <w:lvl w:ilvl="6">
      <w:numFmt w:val="bullet"/>
      <w:lvlText w:val="•"/>
      <w:lvlJc w:val="left"/>
      <w:pPr>
        <w:ind w:left="1740" w:hanging="615"/>
      </w:pPr>
      <w:rPr>
        <w:rFonts w:hint="default"/>
      </w:rPr>
    </w:lvl>
    <w:lvl w:ilvl="7">
      <w:numFmt w:val="bullet"/>
      <w:lvlText w:val="•"/>
      <w:lvlJc w:val="left"/>
      <w:pPr>
        <w:ind w:left="3534" w:hanging="615"/>
      </w:pPr>
      <w:rPr>
        <w:rFonts w:hint="default"/>
      </w:rPr>
    </w:lvl>
    <w:lvl w:ilvl="8">
      <w:numFmt w:val="bullet"/>
      <w:lvlText w:val="•"/>
      <w:lvlJc w:val="left"/>
      <w:pPr>
        <w:ind w:left="5329" w:hanging="6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3"/>
    <w:rsid w:val="00050BD8"/>
    <w:rsid w:val="00191EF3"/>
    <w:rsid w:val="001D77EC"/>
    <w:rsid w:val="00307243"/>
    <w:rsid w:val="00334EC4"/>
    <w:rsid w:val="003D1A1E"/>
    <w:rsid w:val="00412C3B"/>
    <w:rsid w:val="004B016C"/>
    <w:rsid w:val="004C19C7"/>
    <w:rsid w:val="004F1DB8"/>
    <w:rsid w:val="005366A0"/>
    <w:rsid w:val="005A4F77"/>
    <w:rsid w:val="00667EAD"/>
    <w:rsid w:val="006945CB"/>
    <w:rsid w:val="006D2954"/>
    <w:rsid w:val="00737E11"/>
    <w:rsid w:val="007C3441"/>
    <w:rsid w:val="008A282B"/>
    <w:rsid w:val="008D4EE7"/>
    <w:rsid w:val="0095426E"/>
    <w:rsid w:val="00963CF3"/>
    <w:rsid w:val="00A56BE1"/>
    <w:rsid w:val="00B57099"/>
    <w:rsid w:val="00BD170F"/>
    <w:rsid w:val="00BF0AC3"/>
    <w:rsid w:val="00C00F23"/>
    <w:rsid w:val="00C01464"/>
    <w:rsid w:val="00D66FC0"/>
    <w:rsid w:val="00DB2C89"/>
    <w:rsid w:val="00DB3B7D"/>
    <w:rsid w:val="00DC0FA9"/>
    <w:rsid w:val="00DF4A25"/>
    <w:rsid w:val="00E11E2B"/>
    <w:rsid w:val="00E449CF"/>
    <w:rsid w:val="00EA2D85"/>
    <w:rsid w:val="00F25A91"/>
    <w:rsid w:val="00F57CE7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CE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CE7"/>
  </w:style>
  <w:style w:type="paragraph" w:styleId="GvdeMetni">
    <w:name w:val="Body Text"/>
    <w:basedOn w:val="Normal"/>
    <w:link w:val="GvdeMetniChar"/>
    <w:uiPriority w:val="1"/>
    <w:qFormat/>
    <w:rsid w:val="00F57CE7"/>
  </w:style>
  <w:style w:type="character" w:customStyle="1" w:styleId="GvdeMetniChar">
    <w:name w:val="Gövde Metni Char"/>
    <w:basedOn w:val="VarsaylanParagrafYazTipi"/>
    <w:link w:val="GvdeMetni"/>
    <w:uiPriority w:val="1"/>
    <w:rsid w:val="00F57CE7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667EAD"/>
    <w:pPr>
      <w:ind w:left="1741" w:hanging="615"/>
    </w:pPr>
  </w:style>
  <w:style w:type="paragraph" w:styleId="stbilgi">
    <w:name w:val="header"/>
    <w:basedOn w:val="Normal"/>
    <w:link w:val="stbilgiChar"/>
    <w:uiPriority w:val="99"/>
    <w:unhideWhenUsed/>
    <w:rsid w:val="004C19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19C7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C19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19C7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CE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CE7"/>
  </w:style>
  <w:style w:type="paragraph" w:styleId="GvdeMetni">
    <w:name w:val="Body Text"/>
    <w:basedOn w:val="Normal"/>
    <w:link w:val="GvdeMetniChar"/>
    <w:uiPriority w:val="1"/>
    <w:qFormat/>
    <w:rsid w:val="00F57CE7"/>
  </w:style>
  <w:style w:type="character" w:customStyle="1" w:styleId="GvdeMetniChar">
    <w:name w:val="Gövde Metni Char"/>
    <w:basedOn w:val="VarsaylanParagrafYazTipi"/>
    <w:link w:val="GvdeMetni"/>
    <w:uiPriority w:val="1"/>
    <w:rsid w:val="00F57CE7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667EAD"/>
    <w:pPr>
      <w:ind w:left="1741" w:hanging="615"/>
    </w:pPr>
  </w:style>
  <w:style w:type="paragraph" w:styleId="stbilgi">
    <w:name w:val="header"/>
    <w:basedOn w:val="Normal"/>
    <w:link w:val="stbilgiChar"/>
    <w:uiPriority w:val="99"/>
    <w:unhideWhenUsed/>
    <w:rsid w:val="004C19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19C7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C19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19C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</dc:creator>
  <cp:keywords/>
  <dc:description/>
  <cp:lastModifiedBy>İLHAN</cp:lastModifiedBy>
  <cp:revision>74</cp:revision>
  <dcterms:created xsi:type="dcterms:W3CDTF">2016-12-21T15:32:00Z</dcterms:created>
  <dcterms:modified xsi:type="dcterms:W3CDTF">2016-12-30T20:18:00Z</dcterms:modified>
</cp:coreProperties>
</file>